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ECCFF" w14:textId="77777777" w:rsidR="00EE0325" w:rsidRPr="008779BC" w:rsidRDefault="00EE0325" w:rsidP="00EE0325">
      <w:pPr>
        <w:pStyle w:val="Nadpis2"/>
        <w:keepNext w:val="0"/>
        <w:keepLines w:val="0"/>
        <w:tabs>
          <w:tab w:val="left" w:pos="993"/>
        </w:tabs>
        <w:spacing w:before="0" w:after="160"/>
        <w:jc w:val="center"/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</w:pPr>
      <w:r w:rsidRPr="008779BC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Etický kodex členů orgánů a zaměstnanců MAS</w:t>
      </w:r>
    </w:p>
    <w:p w14:paraId="7AEB1372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 xml:space="preserve">ETICKÝ KODEX ČLENŮ ORGÁNŮ </w:t>
      </w:r>
      <w:r>
        <w:rPr>
          <w:b/>
        </w:rPr>
        <w:t>A ZAMĚSTNANCŮ MAS</w:t>
      </w:r>
    </w:p>
    <w:p w14:paraId="27560130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Preambule</w:t>
      </w:r>
    </w:p>
    <w:p w14:paraId="2978632F" w14:textId="77777777" w:rsidR="00EE0325" w:rsidRDefault="00EE0325" w:rsidP="00EE0325">
      <w:pPr>
        <w:spacing w:line="276" w:lineRule="auto"/>
        <w:jc w:val="both"/>
      </w:pPr>
      <w:r>
        <w:t xml:space="preserve">Etický kodex členů orgánů a zaměstnanců Místní akční skupiny Rožnovsko, </w:t>
      </w:r>
      <w:proofErr w:type="spellStart"/>
      <w:r>
        <w:t>z.s</w:t>
      </w:r>
      <w:proofErr w:type="spellEnd"/>
      <w:r>
        <w:t xml:space="preserve">. (dále jen MAS) vymezuje žádoucí standardy chování ve vztahu k partnerům a mezi partnery, institucím a široké veřejnosti. Základními hodnotami, které má každý člen orgánu a každý zaměstnanec MAS Rožnovsko ctít a vytvářet tak základ pro vybudování a udržení důvěry veřejnosti, jsou transparentnost a rovný přístup. Členové orgánů a zaměstnanci MAS mají zájem na efektivním využití metody LEADER a na realizaci strategie komunitně vedeného místním rozvoji (dále jen SCLLD) na území MAS. </w:t>
      </w:r>
    </w:p>
    <w:p w14:paraId="0A81C643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Článek 1</w:t>
      </w:r>
    </w:p>
    <w:p w14:paraId="2F9FB70E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Základní ustanovení a obecné zásady</w:t>
      </w:r>
    </w:p>
    <w:p w14:paraId="1D3E6F34" w14:textId="77777777" w:rsidR="00EE0325" w:rsidRDefault="00EE0325" w:rsidP="00EE0325">
      <w:pPr>
        <w:spacing w:line="276" w:lineRule="auto"/>
        <w:jc w:val="both"/>
      </w:pPr>
      <w:r>
        <w:t xml:space="preserve">Členové orgánů a zaměstnanci MAS vykonávají svou práci ve shodě s Ústavou České republiky, zákony a dalšími právními předpisy a zároveň činí vše nezbytné pro to, aby jednali v souladu s ustanoveními Etického kodexu (dále jen Kodex). Členové orgánů a zaměstnanci MAS vykonávají práci na vysoké odborné úrovni, kterou si průběžně studiem prohlubují. Členové orgánů a zaměstnanci MAS jednají vždy korektně a dbají na to, aby jejich rozhodování bylo objektivní, nezávislé a v souladu s cíli MAS. </w:t>
      </w:r>
    </w:p>
    <w:p w14:paraId="7F3CCC91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Článek 2</w:t>
      </w:r>
    </w:p>
    <w:p w14:paraId="5A80DD19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 xml:space="preserve">Profesionální přístup členů orgánů </w:t>
      </w:r>
      <w:r>
        <w:rPr>
          <w:b/>
        </w:rPr>
        <w:t>a zaměstnanců</w:t>
      </w:r>
    </w:p>
    <w:p w14:paraId="1CAEDCD4" w14:textId="77777777" w:rsidR="00EE0325" w:rsidRDefault="00EE0325" w:rsidP="00EE0325">
      <w:pPr>
        <w:spacing w:line="276" w:lineRule="auto"/>
        <w:jc w:val="both"/>
      </w:pPr>
      <w:r>
        <w:t xml:space="preserve">Členové orgánů a zaměstnanci MAS nepřipustí, aby došlo ke střetu jejich soukromého zájmu s jejich postavením v MAS. Soukromý zájem zahrnuje jakoukoliv výhodu pro ně, jejich rodiny, blízké a příbuzné osoby a právnické nebo fyzické osoby, se kterými měli, nebo mají obchodní vztahy. Členové orgánů a zaměstnanci MAS </w:t>
      </w:r>
      <w:r w:rsidRPr="00C119A6">
        <w:t>nesmí oh</w:t>
      </w:r>
      <w:r>
        <w:t>rozit zájem MAS tím, že se budou</w:t>
      </w:r>
      <w:r w:rsidRPr="00C119A6">
        <w:t xml:space="preserve"> odvolávat na svou pozici nebo funkci ve věcech, </w:t>
      </w:r>
      <w:r>
        <w:t>které nesouvisejí s plněním jejich</w:t>
      </w:r>
      <w:r w:rsidRPr="00C119A6">
        <w:t xml:space="preserve"> svěřených úkolů při výkonu své funkce.</w:t>
      </w:r>
      <w:r>
        <w:t xml:space="preserve"> Členové orgánů a zaměstnanci MAS nepřipustí jakoukoliv majetkovou či personální propojenost, která by byla v rozporu se standardizací MAS. Členové orgánů a zaměstnanci MAS jsou nezávislí nestranní a nepodjatí.</w:t>
      </w:r>
    </w:p>
    <w:p w14:paraId="7B5A7532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Článek 3</w:t>
      </w:r>
    </w:p>
    <w:p w14:paraId="584F0A9B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Dary a jiné nabídky</w:t>
      </w:r>
    </w:p>
    <w:p w14:paraId="6B56B77E" w14:textId="77777777" w:rsidR="00EE0325" w:rsidRDefault="00EE0325" w:rsidP="00EE0325">
      <w:pPr>
        <w:spacing w:line="276" w:lineRule="auto"/>
        <w:jc w:val="both"/>
      </w:pPr>
      <w:r>
        <w:t xml:space="preserve">Členové orgánů a zaměstnanci MAS nevyžadují ani nepřijímají dary, úsluhy, laskavosti, ani žádná jiná zvýhodnění, která by mohla ovlivnit nebo zdánlivě ovlivnit rozhodování ve věci, narušit profesionální přístup k věci, nebo kterou by bylo možno považovat za odměnu za práci, která je jejich povinností. Členové orgánů a zaměstnanci MAS nedovolí, aby se v souvislosti s jejich rolí v MAS dostali do postavení, ve kterém jsou zavázáni oplatit prokázanou laskavost, nebo které je činí přístupným nepatřičnému vlivu jiných osob. Pokud je členům orgánů v souvislosti s rolí v MAS nabídnuta jakákoli výhoda, odmítnou ji a o nabídnuté výhodě informují svého nadřízeného. </w:t>
      </w:r>
    </w:p>
    <w:p w14:paraId="78CA5F25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Článek 4</w:t>
      </w:r>
    </w:p>
    <w:p w14:paraId="06B110BF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Povinnosti členů orgánů MAS</w:t>
      </w:r>
      <w:r>
        <w:rPr>
          <w:b/>
        </w:rPr>
        <w:t xml:space="preserve"> a zaměstnanců</w:t>
      </w:r>
    </w:p>
    <w:p w14:paraId="51DC1E11" w14:textId="77777777" w:rsidR="00EE0325" w:rsidRDefault="00EE0325" w:rsidP="00EE0325">
      <w:pPr>
        <w:spacing w:line="276" w:lineRule="auto"/>
        <w:jc w:val="both"/>
      </w:pPr>
      <w:r>
        <w:lastRenderedPageBreak/>
        <w:t xml:space="preserve">Členové orgánů a zaměstnanci MAS nevyužívají výhod vyplývajících z jejich postavení. Je jejich povinností vynakládat veškeré úsilí k zajištění efektivního a ekonomického využívání svěřených finančních zdrojů a ostatního majetku. V případě, že zjistí ztrátu nebo újmu na majetku ve vlastnictví MAS, oznámí tuto skutečnost svému nadřízenému. </w:t>
      </w:r>
    </w:p>
    <w:p w14:paraId="047A523D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Článek 5</w:t>
      </w:r>
    </w:p>
    <w:p w14:paraId="63B19C64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Reprezentace, mlčenlivost</w:t>
      </w:r>
    </w:p>
    <w:p w14:paraId="2FC984F1" w14:textId="77777777" w:rsidR="00EE0325" w:rsidRDefault="00EE0325" w:rsidP="00EE0325">
      <w:pPr>
        <w:spacing w:line="276" w:lineRule="auto"/>
        <w:jc w:val="both"/>
      </w:pPr>
      <w:r>
        <w:t xml:space="preserve">Členové orgánů a zaměstnanci MAS jednají s každým ohleduplně, způsobem přiměřeným, respektujícím jeho osobnost a jeho dobré jméno. Členové orgánů a zaměstnanci MAS dbají na udržení prestiže a dobrého jména MAS, zachovávají mlčenlivost o osobních údajích a veškerých informací, které by mohly vést k újmě třetí osoby. Povinnost mlčenlivosti se nevztahuje na skutečnosti, které se zakládají na podvodném nebo korupčním jednání. </w:t>
      </w:r>
    </w:p>
    <w:p w14:paraId="60FDD882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Článek 6</w:t>
      </w:r>
    </w:p>
    <w:p w14:paraId="0567CD98" w14:textId="77777777" w:rsidR="00EE0325" w:rsidRPr="00D61963" w:rsidRDefault="00EE0325" w:rsidP="00EE0325">
      <w:pPr>
        <w:spacing w:line="276" w:lineRule="auto"/>
        <w:jc w:val="center"/>
        <w:rPr>
          <w:b/>
        </w:rPr>
      </w:pPr>
      <w:r w:rsidRPr="00D61963">
        <w:rPr>
          <w:b/>
        </w:rPr>
        <w:t>Závěrečná ustanovení</w:t>
      </w:r>
    </w:p>
    <w:p w14:paraId="7A46F5F0" w14:textId="77777777" w:rsidR="00EE0325" w:rsidRDefault="00EE0325" w:rsidP="00EE0325">
      <w:pPr>
        <w:spacing w:line="276" w:lineRule="auto"/>
        <w:jc w:val="both"/>
      </w:pPr>
      <w:r>
        <w:t>Kodex navazuje na práva a povinnosti členů orgánů, které jsou stanoveny zejména zákonem NOZ 89/2012 Sb., zákoníkem práce, v platném znění a zakladatelskou smlouvou MAS a dalšími vnitřními předpisy MAS. Všichni členové orgánů a zaměstnanci jsou s tímto Kodexem seznámeni. Kodex byl schválen Správní radou a Programovým výborem (orgán MAS).</w:t>
      </w:r>
    </w:p>
    <w:p w14:paraId="4A497DA9" w14:textId="77777777" w:rsidR="00C978A2" w:rsidRDefault="00C978A2"/>
    <w:sectPr w:rsidR="00C9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25"/>
    <w:rsid w:val="00C978A2"/>
    <w:rsid w:val="00E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4D86"/>
  <w15:chartTrackingRefBased/>
  <w15:docId w15:val="{722E46B0-4560-4C21-90CF-2F22216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325"/>
  </w:style>
  <w:style w:type="paragraph" w:styleId="Nadpis1">
    <w:name w:val="heading 1"/>
    <w:basedOn w:val="Normln"/>
    <w:next w:val="Normln"/>
    <w:link w:val="Nadpis1Char"/>
    <w:uiPriority w:val="9"/>
    <w:qFormat/>
    <w:rsid w:val="00EE0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EE0325"/>
    <w:pPr>
      <w:spacing w:before="40"/>
      <w:outlineLvl w:val="1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E03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E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Neuman</dc:creator>
  <cp:keywords/>
  <dc:description/>
  <cp:lastModifiedBy>Ondřej Neuman</cp:lastModifiedBy>
  <cp:revision>1</cp:revision>
  <dcterms:created xsi:type="dcterms:W3CDTF">2021-01-28T06:14:00Z</dcterms:created>
  <dcterms:modified xsi:type="dcterms:W3CDTF">2021-01-28T06:14:00Z</dcterms:modified>
</cp:coreProperties>
</file>