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B9B3" w14:textId="77777777" w:rsidR="00EC6883" w:rsidRDefault="00D0647E" w:rsidP="00D0647E">
      <w:pPr>
        <w:rPr>
          <w:b/>
        </w:rPr>
      </w:pPr>
      <w:r w:rsidRPr="004B30CB">
        <w:rPr>
          <w:b/>
        </w:rPr>
        <w:t xml:space="preserve">Příloha č. </w:t>
      </w:r>
      <w:r>
        <w:rPr>
          <w:b/>
        </w:rPr>
        <w:t>2</w:t>
      </w:r>
      <w:r w:rsidRPr="004B30CB">
        <w:rPr>
          <w:b/>
        </w:rPr>
        <w:t>:</w:t>
      </w:r>
      <w:r>
        <w:rPr>
          <w:b/>
        </w:rPr>
        <w:t xml:space="preserve"> </w:t>
      </w:r>
      <w:r w:rsidRPr="00D0647E">
        <w:rPr>
          <w:b/>
        </w:rPr>
        <w:t>Formulář projektového záměru</w:t>
      </w:r>
      <w:r w:rsidR="00EC6883">
        <w:rPr>
          <w:b/>
        </w:rPr>
        <w:t xml:space="preserve"> </w:t>
      </w:r>
    </w:p>
    <w:p w14:paraId="3F45CEF1" w14:textId="77777777" w:rsidR="00176999" w:rsidRPr="008C6D3B" w:rsidRDefault="00176999" w:rsidP="00176999">
      <w:pPr>
        <w:spacing w:after="60" w:line="276" w:lineRule="auto"/>
        <w:jc w:val="both"/>
        <w:rPr>
          <w:rFonts w:cstheme="minorHAnsi"/>
          <w:i/>
          <w:iCs/>
          <w:sz w:val="20"/>
          <w:szCs w:val="20"/>
        </w:rPr>
      </w:pPr>
      <w:r w:rsidRPr="008C6D3B">
        <w:rPr>
          <w:rFonts w:cstheme="minorHAnsi"/>
          <w:i/>
          <w:iCs/>
          <w:sz w:val="20"/>
          <w:szCs w:val="20"/>
        </w:rPr>
        <w:t xml:space="preserve">Pozn.: </w:t>
      </w:r>
      <w:r>
        <w:rPr>
          <w:rFonts w:cstheme="minorHAnsi"/>
          <w:i/>
          <w:iCs/>
          <w:sz w:val="20"/>
          <w:szCs w:val="20"/>
        </w:rPr>
        <w:t>Ž</w:t>
      </w:r>
      <w:r w:rsidRPr="008C6D3B">
        <w:rPr>
          <w:rFonts w:cstheme="minorHAnsi"/>
          <w:i/>
          <w:iCs/>
          <w:sz w:val="20"/>
          <w:szCs w:val="20"/>
        </w:rPr>
        <w:t xml:space="preserve">adatel vyplňuje </w:t>
      </w:r>
      <w:r>
        <w:rPr>
          <w:rFonts w:cstheme="minorHAnsi"/>
          <w:i/>
          <w:iCs/>
          <w:sz w:val="20"/>
          <w:szCs w:val="20"/>
        </w:rPr>
        <w:t xml:space="preserve">pole označená textem </w:t>
      </w:r>
      <w:r w:rsidRPr="004A17C2">
        <w:rPr>
          <w:rFonts w:cstheme="minorHAnsi"/>
          <w:i/>
          <w:iCs/>
          <w:sz w:val="20"/>
          <w:szCs w:val="20"/>
          <w:highlight w:val="cyan"/>
        </w:rPr>
        <w:t>„doplňte“</w:t>
      </w:r>
      <w:r>
        <w:rPr>
          <w:rFonts w:cstheme="minorHAnsi"/>
          <w:i/>
          <w:iCs/>
          <w:sz w:val="20"/>
          <w:szCs w:val="20"/>
        </w:rPr>
        <w:t>. V případě, že jsou některá pole pro žadatele nerelevantní, uvede „</w:t>
      </w:r>
      <w:r w:rsidRPr="00971D5A">
        <w:rPr>
          <w:rFonts w:cstheme="minorHAnsi"/>
          <w:b/>
          <w:bCs/>
          <w:i/>
          <w:iCs/>
          <w:sz w:val="20"/>
          <w:szCs w:val="20"/>
        </w:rPr>
        <w:t>NR</w:t>
      </w:r>
      <w:r>
        <w:rPr>
          <w:rFonts w:cstheme="minorHAnsi"/>
          <w:i/>
          <w:iCs/>
          <w:sz w:val="20"/>
          <w:szCs w:val="20"/>
        </w:rPr>
        <w:t>“</w:t>
      </w:r>
    </w:p>
    <w:p w14:paraId="7420C226" w14:textId="77777777" w:rsidR="00176999" w:rsidRPr="00A710B3" w:rsidRDefault="00176999" w:rsidP="00176999">
      <w:pPr>
        <w:spacing w:after="60" w:line="276" w:lineRule="auto"/>
        <w:jc w:val="both"/>
        <w:rPr>
          <w:rFonts w:cstheme="minorHAnsi"/>
          <w:i/>
          <w:iCs/>
          <w:color w:val="FF0000"/>
          <w:sz w:val="20"/>
          <w:szCs w:val="20"/>
        </w:rPr>
      </w:pPr>
      <w:r w:rsidRPr="00A710B3">
        <w:rPr>
          <w:rFonts w:cstheme="minorHAnsi"/>
          <w:i/>
          <w:iCs/>
          <w:color w:val="FF0000"/>
          <w:sz w:val="20"/>
          <w:szCs w:val="20"/>
        </w:rPr>
        <w:t>Upozorňujeme, že informace uvedené v projektovém záměru musí být (v případě vydání Vyjádření MAS</w:t>
      </w:r>
      <w:r>
        <w:rPr>
          <w:rFonts w:cstheme="minorHAnsi"/>
          <w:i/>
          <w:iCs/>
          <w:color w:val="FF0000"/>
          <w:sz w:val="20"/>
          <w:szCs w:val="20"/>
        </w:rPr>
        <w:t xml:space="preserve">R </w:t>
      </w:r>
      <w:r w:rsidRPr="00A710B3">
        <w:rPr>
          <w:rFonts w:cstheme="minorHAnsi"/>
          <w:i/>
          <w:iCs/>
          <w:color w:val="FF0000"/>
          <w:sz w:val="20"/>
          <w:szCs w:val="20"/>
        </w:rPr>
        <w:t>o souladu projektového záměru se schválenou strategií CLLD) v souladu s</w:t>
      </w:r>
      <w:r>
        <w:rPr>
          <w:rFonts w:cstheme="minorHAnsi"/>
          <w:i/>
          <w:iCs/>
          <w:color w:val="FF0000"/>
          <w:sz w:val="20"/>
          <w:szCs w:val="20"/>
        </w:rPr>
        <w:t xml:space="preserve"> informacemi uvedenými v </w:t>
      </w:r>
      <w:r w:rsidRPr="00A710B3">
        <w:rPr>
          <w:rFonts w:cstheme="minorHAnsi"/>
          <w:i/>
          <w:iCs/>
          <w:color w:val="FF0000"/>
          <w:sz w:val="20"/>
          <w:szCs w:val="20"/>
        </w:rPr>
        <w:t>následn</w:t>
      </w:r>
      <w:r>
        <w:rPr>
          <w:rFonts w:cstheme="minorHAnsi"/>
          <w:i/>
          <w:iCs/>
          <w:color w:val="FF0000"/>
          <w:sz w:val="20"/>
          <w:szCs w:val="20"/>
        </w:rPr>
        <w:t>é</w:t>
      </w:r>
      <w:r w:rsidRPr="00A710B3">
        <w:rPr>
          <w:rFonts w:cstheme="minorHAnsi"/>
          <w:i/>
          <w:iCs/>
          <w:color w:val="FF0000"/>
          <w:sz w:val="20"/>
          <w:szCs w:val="20"/>
        </w:rPr>
        <w:t xml:space="preserve"> žádost</w:t>
      </w:r>
      <w:r>
        <w:rPr>
          <w:rFonts w:cstheme="minorHAnsi"/>
          <w:i/>
          <w:iCs/>
          <w:color w:val="FF0000"/>
          <w:sz w:val="20"/>
          <w:szCs w:val="20"/>
        </w:rPr>
        <w:t>i</w:t>
      </w:r>
      <w:r w:rsidRPr="00A710B3">
        <w:rPr>
          <w:rFonts w:cstheme="minorHAnsi"/>
          <w:i/>
          <w:iCs/>
          <w:color w:val="FF0000"/>
          <w:sz w:val="20"/>
          <w:szCs w:val="20"/>
        </w:rPr>
        <w:t xml:space="preserve"> o podporu podan</w:t>
      </w:r>
      <w:r>
        <w:rPr>
          <w:rFonts w:cstheme="minorHAnsi"/>
          <w:i/>
          <w:iCs/>
          <w:color w:val="FF0000"/>
          <w:sz w:val="20"/>
          <w:szCs w:val="20"/>
        </w:rPr>
        <w:t>é</w:t>
      </w:r>
      <w:r w:rsidRPr="00A710B3">
        <w:rPr>
          <w:rFonts w:cstheme="minorHAnsi"/>
          <w:i/>
          <w:iCs/>
          <w:color w:val="FF0000"/>
          <w:sz w:val="20"/>
          <w:szCs w:val="20"/>
        </w:rPr>
        <w:t xml:space="preserve"> do nadřazené výzvy ŘO v MS2021+.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3114"/>
        <w:gridCol w:w="142"/>
        <w:gridCol w:w="3543"/>
        <w:gridCol w:w="3402"/>
      </w:tblGrid>
      <w:tr w:rsidR="004A17C2" w:rsidRPr="00534A60" w14:paraId="4C3E139F" w14:textId="77777777" w:rsidTr="001972C1">
        <w:tc>
          <w:tcPr>
            <w:tcW w:w="10201" w:type="dxa"/>
            <w:gridSpan w:val="4"/>
            <w:shd w:val="clear" w:color="auto" w:fill="92D050"/>
            <w:vAlign w:val="center"/>
          </w:tcPr>
          <w:p w14:paraId="4CB83373" w14:textId="77777777" w:rsidR="004A17C2" w:rsidRDefault="004A17C2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7478559" w14:textId="77777777" w:rsidR="004A17C2" w:rsidRDefault="004A17C2" w:rsidP="004A17C2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FORMULÁŘ PROJEKTOVÉHO ZÁMĚRU</w:t>
            </w:r>
            <w:r w:rsidRPr="00603076">
              <w:rPr>
                <w:b/>
                <w:sz w:val="24"/>
                <w:szCs w:val="24"/>
                <w:u w:val="single"/>
              </w:rPr>
              <w:t>:</w:t>
            </w:r>
          </w:p>
          <w:p w14:paraId="350998F7" w14:textId="77777777" w:rsidR="004A17C2" w:rsidRPr="00534A60" w:rsidRDefault="004A17C2" w:rsidP="00D74B59">
            <w:pPr>
              <w:jc w:val="center"/>
            </w:pPr>
          </w:p>
        </w:tc>
      </w:tr>
      <w:tr w:rsidR="004A17C2" w:rsidRPr="00534A60" w14:paraId="29E57093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5C928163" w14:textId="69F0FDEA" w:rsidR="004A17C2" w:rsidRDefault="004A17C2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Název projektového záměru: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7B7A9CFC" w14:textId="797E21E2" w:rsidR="004A17C2" w:rsidRPr="00534A60" w:rsidRDefault="004A17C2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778F" w14:paraId="4D7E7E45" w14:textId="77777777" w:rsidTr="001972C1">
        <w:tc>
          <w:tcPr>
            <w:tcW w:w="10201" w:type="dxa"/>
            <w:gridSpan w:val="4"/>
            <w:shd w:val="clear" w:color="auto" w:fill="92D050"/>
            <w:vAlign w:val="center"/>
          </w:tcPr>
          <w:p w14:paraId="46CBB7C0" w14:textId="77777777" w:rsidR="004A17C2" w:rsidRDefault="004A17C2" w:rsidP="0052778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67334C8" w14:textId="77777777" w:rsidR="004A17C2" w:rsidRDefault="004A17C2" w:rsidP="0052778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A17C2">
              <w:rPr>
                <w:b/>
                <w:sz w:val="24"/>
                <w:szCs w:val="24"/>
                <w:u w:val="single"/>
              </w:rPr>
              <w:t>ZAŘAZENÍ PROJEKTOVÉHO ZÁMĚRU DO INTEGROVANÉ STRATEGIE:</w:t>
            </w:r>
          </w:p>
          <w:p w14:paraId="0D95F902" w14:textId="1A96A360" w:rsidR="004A17C2" w:rsidRPr="00534A60" w:rsidRDefault="004A17C2" w:rsidP="0052778F">
            <w:pPr>
              <w:jc w:val="center"/>
            </w:pPr>
          </w:p>
        </w:tc>
      </w:tr>
      <w:tr w:rsidR="004A17C2" w14:paraId="0200979D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6595DD96" w14:textId="3BC52768" w:rsidR="004A17C2" w:rsidRDefault="004A17C2" w:rsidP="0052778F">
            <w:pPr>
              <w:rPr>
                <w:b/>
                <w:bCs/>
              </w:rPr>
            </w:pPr>
            <w:r>
              <w:rPr>
                <w:b/>
                <w:bCs/>
              </w:rPr>
              <w:t>Název MAS: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4162AFD7" w14:textId="690BB713" w:rsidR="004A17C2" w:rsidRPr="00534A60" w:rsidRDefault="004A17C2" w:rsidP="0052778F">
            <w:pPr>
              <w:jc w:val="both"/>
            </w:pPr>
            <w:r>
              <w:t>Místní akční skupina Rožnovsko, z.s.</w:t>
            </w:r>
          </w:p>
        </w:tc>
      </w:tr>
      <w:tr w:rsidR="00B00BEE" w14:paraId="2F4A3D1A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2408292A" w14:textId="1929599A" w:rsidR="00B00BEE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Operační program: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6820041A" w14:textId="0C4E2B64" w:rsidR="00B00BEE" w:rsidRPr="00534A60" w:rsidRDefault="00B00BEE" w:rsidP="00B00BEE">
            <w:pPr>
              <w:jc w:val="both"/>
            </w:pPr>
            <w:r w:rsidRPr="00534A60">
              <w:t>Integrovaný regionální operační program</w:t>
            </w:r>
          </w:p>
        </w:tc>
      </w:tr>
      <w:tr w:rsidR="00B00BEE" w14:paraId="7C85B78B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6CFB7AC3" w14:textId="285ACC99" w:rsidR="00B00BEE" w:rsidRPr="000D234B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Specifický cíl IROP: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06A17EAF" w14:textId="03B20DC1" w:rsidR="00B00BEE" w:rsidRPr="00534A60" w:rsidRDefault="00B00BEE" w:rsidP="00B00BEE">
            <w:pPr>
              <w:jc w:val="both"/>
            </w:pPr>
            <w:r w:rsidRPr="00603076">
              <w:rPr>
                <w:rFonts w:ascii="Calibri" w:hAnsi="Calibri" w:cs="Calibri"/>
                <w:color w:val="000000"/>
              </w:rPr>
              <w:t>5.1 Podpora integrovaného a inkluzivního sociálního, hospodářského a environmentálního místního rozvoje, kultury, přírodního dědictví, udržitelného cestovního ruchu a bezpečnosti v jiných než městských oblastech</w:t>
            </w:r>
          </w:p>
        </w:tc>
      </w:tr>
      <w:tr w:rsidR="000D234B" w14:paraId="6A67CD9B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0C894CD1" w14:textId="7B807579" w:rsidR="000D234B" w:rsidRPr="000D234B" w:rsidRDefault="000D234B" w:rsidP="000D234B">
            <w:pPr>
              <w:rPr>
                <w:b/>
                <w:bCs/>
              </w:rPr>
            </w:pPr>
            <w:r>
              <w:rPr>
                <w:b/>
                <w:bCs/>
              </w:rPr>
              <w:t>Název opatření CLLD: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0A54986A" w14:textId="292D6A37" w:rsidR="000D234B" w:rsidRPr="00534A60" w:rsidRDefault="00B00BEE" w:rsidP="0021122B">
            <w:pPr>
              <w:jc w:val="both"/>
            </w:pPr>
            <w:r w:rsidRPr="008B74B8">
              <w:t>1.1.3. Vzdělávání a veřejná správa vč. infrastruktury (ZŠ, MŠ, DS, jesle)</w:t>
            </w:r>
          </w:p>
        </w:tc>
      </w:tr>
      <w:tr w:rsidR="0018115D" w14:paraId="7D398D02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083FB5CE" w14:textId="5BFB6760" w:rsidR="0018115D" w:rsidRPr="000D234B" w:rsidRDefault="000D234B" w:rsidP="000D234B">
            <w:pPr>
              <w:rPr>
                <w:b/>
                <w:bCs/>
              </w:rPr>
            </w:pPr>
            <w:r w:rsidRPr="000D234B">
              <w:rPr>
                <w:b/>
                <w:bCs/>
              </w:rPr>
              <w:t>Název a číslo výzvy ŘO</w:t>
            </w:r>
            <w:r w:rsidR="00603076">
              <w:rPr>
                <w:b/>
                <w:bCs/>
              </w:rPr>
              <w:t xml:space="preserve"> IROP</w:t>
            </w:r>
            <w:r w:rsidRPr="000D234B">
              <w:rPr>
                <w:b/>
                <w:bCs/>
              </w:rPr>
              <w:t xml:space="preserve">: 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0F2E45D4" w14:textId="02595967" w:rsidR="0018115D" w:rsidRPr="00534A60" w:rsidRDefault="00B00BEE" w:rsidP="0021122B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534A6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Výzva č.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48</w:t>
            </w:r>
            <w:r w:rsidRPr="00534A6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VZDĚLÁVÁNÍ</w:t>
            </w:r>
            <w:r w:rsidRPr="00534A6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- SC 5.1 (CLLD)</w:t>
            </w:r>
          </w:p>
        </w:tc>
      </w:tr>
      <w:tr w:rsidR="00B00BEE" w14:paraId="6784E771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4B90DFF0" w14:textId="2D4D7EDA" w:rsidR="00B00BEE" w:rsidRPr="000D234B" w:rsidRDefault="00B00BEE" w:rsidP="00B00BEE">
            <w:pPr>
              <w:rPr>
                <w:b/>
                <w:bCs/>
              </w:rPr>
            </w:pPr>
            <w:r w:rsidRPr="000D234B">
              <w:rPr>
                <w:b/>
                <w:bCs/>
              </w:rPr>
              <w:t>Název a číslo výzvy MAS: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0FEBE38A" w14:textId="1866384E" w:rsidR="00B00BEE" w:rsidRPr="00534A60" w:rsidRDefault="00652FDC" w:rsidP="00B00BEE">
            <w:pPr>
              <w:jc w:val="both"/>
            </w:pPr>
            <w:r>
              <w:t>9</w:t>
            </w:r>
            <w:r w:rsidR="00B00BEE" w:rsidRPr="00534A60">
              <w:t xml:space="preserve">. výzva - MAS Rožnovsko, z.s. – IROP – </w:t>
            </w:r>
            <w:r w:rsidR="00B00BEE">
              <w:t>Vzdělávání</w:t>
            </w:r>
          </w:p>
        </w:tc>
      </w:tr>
      <w:tr w:rsidR="00B00BEE" w14:paraId="0A995EE0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70AFD0BC" w14:textId="70C4C731" w:rsidR="00B00BEE" w:rsidRPr="000D234B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Podporovaná aktivita: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23E7B1B6" w14:textId="6258510D" w:rsidR="00B00BEE" w:rsidRPr="00534A60" w:rsidRDefault="00B00BEE" w:rsidP="00B00BEE">
            <w:pPr>
              <w:jc w:val="both"/>
            </w:pPr>
            <w:r>
              <w:t>Infrastruktura základních škol ve vazbě na odborné učebny a učebny neúplných škol</w:t>
            </w:r>
          </w:p>
        </w:tc>
      </w:tr>
      <w:tr w:rsidR="00B00BEE" w14:paraId="450EFDEB" w14:textId="77777777" w:rsidTr="001972C1">
        <w:tc>
          <w:tcPr>
            <w:tcW w:w="10201" w:type="dxa"/>
            <w:gridSpan w:val="4"/>
            <w:shd w:val="clear" w:color="auto" w:fill="92D050"/>
            <w:vAlign w:val="center"/>
          </w:tcPr>
          <w:p w14:paraId="5FFAECB0" w14:textId="77777777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  <w:bookmarkStart w:id="0" w:name="_Hlk140158860"/>
          </w:p>
          <w:p w14:paraId="3856F69A" w14:textId="39D4E945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IDENTIFIKACE ŽADATELE:</w:t>
            </w:r>
          </w:p>
          <w:p w14:paraId="7B3F438A" w14:textId="77777777" w:rsidR="00B00BEE" w:rsidRPr="00534A60" w:rsidRDefault="00B00BEE" w:rsidP="00B00BEE">
            <w:pPr>
              <w:jc w:val="center"/>
            </w:pPr>
          </w:p>
        </w:tc>
      </w:tr>
      <w:tr w:rsidR="00B00BEE" w14:paraId="1302825C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6B2FF2B7" w14:textId="2DDA8059" w:rsidR="00B00BEE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Název žadatele: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297F4839" w14:textId="4AE6B1FD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59E0BEC2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624FBA1E" w14:textId="1C7C115F" w:rsidR="00B00BEE" w:rsidRPr="000D234B" w:rsidRDefault="00B00BEE" w:rsidP="00B00BEE">
            <w:pPr>
              <w:rPr>
                <w:b/>
                <w:bCs/>
              </w:rPr>
            </w:pPr>
            <w:r w:rsidRPr="004A17C2">
              <w:rPr>
                <w:b/>
                <w:bCs/>
              </w:rPr>
              <w:t>Sídlo žadatele</w:t>
            </w:r>
            <w:r>
              <w:rPr>
                <w:b/>
                <w:bCs/>
              </w:rPr>
              <w:t xml:space="preserve"> (celá adresa):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27A401AB" w14:textId="0F472090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4AFA6CE9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1E02F6D0" w14:textId="102101D1" w:rsidR="00B00BEE" w:rsidRPr="000D234B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IČ: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72C35756" w14:textId="36B8EC23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7A55DE44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04310B6D" w14:textId="5260D6D4" w:rsidR="00B00BEE" w:rsidRPr="000D234B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Právní forma: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689013D6" w14:textId="6F47BA8D" w:rsidR="00B00BEE" w:rsidRPr="00534A60" w:rsidRDefault="00B00BEE" w:rsidP="00B00BEE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55B45FE2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4B3CDBA0" w14:textId="3487F09A" w:rsidR="00B00BEE" w:rsidRPr="000D234B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Statutární zástupce žadatele: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507F30C1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1972C1">
              <w:rPr>
                <w:b/>
                <w:bCs/>
              </w:rPr>
              <w:t>Jméno a příjmení:</w:t>
            </w:r>
            <w:r w:rsidRPr="001972C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14B8C2E8" w14:textId="2EAD411B" w:rsidR="00B00BEE" w:rsidRDefault="00B00BEE" w:rsidP="00B00B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Mobil</w:t>
            </w:r>
            <w:r w:rsidRPr="001972C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78C26BF4" w14:textId="00EFC49C" w:rsidR="00B00BEE" w:rsidRPr="00534A60" w:rsidRDefault="00B00BEE" w:rsidP="00B00BEE">
            <w:pPr>
              <w:jc w:val="both"/>
            </w:pPr>
            <w:r>
              <w:rPr>
                <w:b/>
                <w:bCs/>
              </w:rPr>
              <w:t>Email</w:t>
            </w:r>
            <w:r w:rsidRPr="001972C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672A4369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03CF3ED7" w14:textId="3598DBBE" w:rsidR="00B00BEE" w:rsidRPr="000D234B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Kontaktní </w:t>
            </w:r>
            <w:r w:rsidRPr="001972C1">
              <w:rPr>
                <w:b/>
                <w:bCs/>
              </w:rPr>
              <w:t>osoba</w:t>
            </w:r>
            <w:r>
              <w:rPr>
                <w:b/>
                <w:bCs/>
              </w:rPr>
              <w:t>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75CE6C55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1972C1">
              <w:rPr>
                <w:b/>
                <w:bCs/>
              </w:rPr>
              <w:t>Jméno a příjmení:</w:t>
            </w:r>
            <w:r w:rsidRPr="001972C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0B1EF005" w14:textId="77777777" w:rsidR="00B00BEE" w:rsidRDefault="00B00BEE" w:rsidP="00B00B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Mobil</w:t>
            </w:r>
            <w:r w:rsidRPr="001972C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40AA7A7F" w14:textId="3CEA9C19" w:rsidR="00B00BEE" w:rsidRPr="00534A60" w:rsidRDefault="00B00BEE" w:rsidP="00B00BEE">
            <w:pPr>
              <w:jc w:val="both"/>
            </w:pPr>
            <w:r>
              <w:rPr>
                <w:b/>
                <w:bCs/>
              </w:rPr>
              <w:t>Email</w:t>
            </w:r>
            <w:r w:rsidRPr="001972C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bookmarkEnd w:id="0"/>
      <w:tr w:rsidR="00B00BEE" w14:paraId="2FB4A5B7" w14:textId="77777777" w:rsidTr="00D74B59">
        <w:tc>
          <w:tcPr>
            <w:tcW w:w="10201" w:type="dxa"/>
            <w:gridSpan w:val="4"/>
            <w:shd w:val="clear" w:color="auto" w:fill="92D050"/>
            <w:vAlign w:val="center"/>
          </w:tcPr>
          <w:p w14:paraId="4C9A2625" w14:textId="77777777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0B649AF" w14:textId="6DCC70F7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INFORMACE O PROJEKTU:</w:t>
            </w:r>
          </w:p>
          <w:p w14:paraId="7C359C28" w14:textId="77777777" w:rsidR="00B00BEE" w:rsidRPr="00534A60" w:rsidRDefault="00B00BEE" w:rsidP="00B00BEE">
            <w:pPr>
              <w:jc w:val="center"/>
            </w:pPr>
          </w:p>
        </w:tc>
      </w:tr>
      <w:tr w:rsidR="00B00BEE" w14:paraId="161273B1" w14:textId="77777777" w:rsidTr="003218C5">
        <w:tc>
          <w:tcPr>
            <w:tcW w:w="10201" w:type="dxa"/>
            <w:gridSpan w:val="4"/>
            <w:shd w:val="clear" w:color="auto" w:fill="E7E6E6" w:themeFill="background2"/>
            <w:vAlign w:val="center"/>
          </w:tcPr>
          <w:p w14:paraId="5E91AFCF" w14:textId="77C575A1" w:rsidR="00B00BEE" w:rsidRPr="00534A60" w:rsidRDefault="00B00BEE" w:rsidP="00B00BEE">
            <w:pPr>
              <w:jc w:val="both"/>
            </w:pPr>
            <w:r w:rsidRPr="001972C1">
              <w:rPr>
                <w:rFonts w:cstheme="minorHAnsi"/>
                <w:b/>
                <w:bCs/>
              </w:rPr>
              <w:t>Popis projektu</w:t>
            </w:r>
            <w:r w:rsidRPr="001972C1" w:rsidDel="0023690F">
              <w:rPr>
                <w:rFonts w:cstheme="minorHAnsi"/>
                <w:b/>
                <w:bCs/>
              </w:rPr>
              <w:t xml:space="preserve"> </w:t>
            </w:r>
            <w:r w:rsidRPr="001972C1">
              <w:rPr>
                <w:rFonts w:cstheme="minorHAnsi"/>
                <w:b/>
                <w:bCs/>
              </w:rPr>
              <w:t>a podporované aktivity projektu:</w:t>
            </w:r>
          </w:p>
        </w:tc>
      </w:tr>
      <w:tr w:rsidR="00B00BEE" w14:paraId="0BF0C9B7" w14:textId="77777777" w:rsidTr="001972C1"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14:paraId="597DD472" w14:textId="4B4BF36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14D35F04" w14:textId="07282FD2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14:paraId="5616BC80" w14:textId="77777777" w:rsidTr="00C15592">
        <w:tc>
          <w:tcPr>
            <w:tcW w:w="10201" w:type="dxa"/>
            <w:gridSpan w:val="4"/>
            <w:shd w:val="clear" w:color="auto" w:fill="F2F2F2" w:themeFill="background1" w:themeFillShade="F2"/>
            <w:vAlign w:val="center"/>
          </w:tcPr>
          <w:p w14:paraId="35DF6447" w14:textId="37CDF24C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1972C1">
              <w:rPr>
                <w:rFonts w:cstheme="minorHAnsi"/>
                <w:b/>
                <w:bCs/>
              </w:rPr>
              <w:t>Cíle projektu:</w:t>
            </w:r>
          </w:p>
        </w:tc>
      </w:tr>
      <w:tr w:rsidR="00B00BEE" w14:paraId="16DB8A96" w14:textId="77777777" w:rsidTr="001972C1"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14:paraId="338627A8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5ED119E7" w14:textId="72AC02D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14:paraId="0AAF7583" w14:textId="77777777" w:rsidTr="00C15592">
        <w:tc>
          <w:tcPr>
            <w:tcW w:w="10201" w:type="dxa"/>
            <w:gridSpan w:val="4"/>
            <w:shd w:val="clear" w:color="auto" w:fill="E7E6E6" w:themeFill="background2"/>
            <w:vAlign w:val="center"/>
          </w:tcPr>
          <w:p w14:paraId="2FE54C5E" w14:textId="2E6D67A7" w:rsidR="00B00BEE" w:rsidRPr="00C15592" w:rsidRDefault="00B00BEE" w:rsidP="00B00BEE">
            <w:pPr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  <w:highlight w:val="cyan"/>
              </w:rPr>
            </w:pPr>
            <w:r w:rsidRPr="00C15592">
              <w:rPr>
                <w:rFonts w:cstheme="minorHAnsi"/>
                <w:b/>
                <w:bCs/>
              </w:rPr>
              <w:t>Zdůvodnění potřebnosti projektu a popis stávajícího stavu:</w:t>
            </w:r>
          </w:p>
        </w:tc>
      </w:tr>
      <w:tr w:rsidR="00B00BEE" w14:paraId="7C422851" w14:textId="77777777" w:rsidTr="001972C1"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14:paraId="02FD91C5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083BE162" w14:textId="5AC54C44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14:paraId="19D91256" w14:textId="77777777" w:rsidTr="00C15592">
        <w:tc>
          <w:tcPr>
            <w:tcW w:w="10201" w:type="dxa"/>
            <w:gridSpan w:val="4"/>
            <w:shd w:val="clear" w:color="auto" w:fill="E7E6E6" w:themeFill="background2"/>
            <w:vAlign w:val="center"/>
          </w:tcPr>
          <w:p w14:paraId="7C606A40" w14:textId="1F423892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>
              <w:rPr>
                <w:rFonts w:cstheme="minorHAnsi"/>
                <w:b/>
                <w:bCs/>
              </w:rPr>
              <w:t>Místo realizace projektu:</w:t>
            </w:r>
          </w:p>
        </w:tc>
      </w:tr>
      <w:tr w:rsidR="00B00BEE" w14:paraId="2497979B" w14:textId="77777777" w:rsidTr="001972C1"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14:paraId="35F90882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lastRenderedPageBreak/>
              <w:t>„doplňte“</w:t>
            </w:r>
          </w:p>
          <w:p w14:paraId="3E7EE157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C15592" w14:paraId="723B109E" w14:textId="77777777" w:rsidTr="00C15592">
        <w:tc>
          <w:tcPr>
            <w:tcW w:w="10201" w:type="dxa"/>
            <w:gridSpan w:val="4"/>
            <w:shd w:val="clear" w:color="auto" w:fill="E7E6E6" w:themeFill="background2"/>
          </w:tcPr>
          <w:p w14:paraId="2DC824DD" w14:textId="6BE21AD7" w:rsidR="00B00BEE" w:rsidRPr="00C15592" w:rsidRDefault="00B00BEE" w:rsidP="00B00BEE">
            <w:pPr>
              <w:spacing w:after="60" w:line="276" w:lineRule="auto"/>
              <w:jc w:val="both"/>
              <w:rPr>
                <w:rFonts w:cstheme="minorHAnsi"/>
              </w:rPr>
            </w:pPr>
            <w:r w:rsidRPr="00C15592">
              <w:rPr>
                <w:rFonts w:cstheme="minorHAnsi"/>
                <w:b/>
                <w:bCs/>
              </w:rPr>
              <w:t>Stav připravenosti projektu, které zpracované podkladové dokumenty potřebné k předložení projektu má žadatel k dispozici, např. prováděcí studie, podklady pro hodnocení, analýza nákladů a výnosu, stavební povolení atd</w:t>
            </w:r>
            <w:r w:rsidRPr="008C6D3B">
              <w:rPr>
                <w:rFonts w:cstheme="minorHAnsi"/>
              </w:rPr>
              <w:t>.</w:t>
            </w:r>
            <w:r>
              <w:rPr>
                <w:rFonts w:cstheme="minorHAnsi"/>
              </w:rPr>
              <w:t>:</w:t>
            </w:r>
          </w:p>
        </w:tc>
      </w:tr>
      <w:tr w:rsidR="00B00BEE" w:rsidRPr="004A17C2" w14:paraId="77160421" w14:textId="77777777" w:rsidTr="00C15592">
        <w:tc>
          <w:tcPr>
            <w:tcW w:w="10201" w:type="dxa"/>
            <w:gridSpan w:val="4"/>
          </w:tcPr>
          <w:p w14:paraId="5EF97189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22858397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534A60" w14:paraId="794EF06B" w14:textId="77777777" w:rsidTr="00C15592">
        <w:tc>
          <w:tcPr>
            <w:tcW w:w="6799" w:type="dxa"/>
            <w:gridSpan w:val="3"/>
            <w:shd w:val="clear" w:color="auto" w:fill="E7E6E6" w:themeFill="background2"/>
            <w:vAlign w:val="center"/>
          </w:tcPr>
          <w:p w14:paraId="570F620D" w14:textId="2740D73C" w:rsidR="00B00BEE" w:rsidRPr="00C15592" w:rsidRDefault="00B00BEE" w:rsidP="00B00BEE">
            <w:pPr>
              <w:rPr>
                <w:b/>
                <w:bCs/>
              </w:rPr>
            </w:pPr>
            <w:r w:rsidRPr="00C15592">
              <w:rPr>
                <w:rFonts w:cstheme="minorHAnsi"/>
                <w:b/>
                <w:bCs/>
              </w:rPr>
              <w:t>Předpokládané datum podání žádosti o podporu do výzvy ŘO IROP:</w:t>
            </w:r>
          </w:p>
        </w:tc>
        <w:tc>
          <w:tcPr>
            <w:tcW w:w="3402" w:type="dxa"/>
            <w:shd w:val="clear" w:color="auto" w:fill="auto"/>
          </w:tcPr>
          <w:p w14:paraId="04317B2C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25B454BC" w14:textId="77777777" w:rsidTr="00C15592">
        <w:tc>
          <w:tcPr>
            <w:tcW w:w="6799" w:type="dxa"/>
            <w:gridSpan w:val="3"/>
            <w:shd w:val="clear" w:color="auto" w:fill="E7E6E6" w:themeFill="background2"/>
            <w:vAlign w:val="center"/>
          </w:tcPr>
          <w:p w14:paraId="646A23DE" w14:textId="478A2078" w:rsidR="00B00BEE" w:rsidRPr="00C15592" w:rsidRDefault="00B00BEE" w:rsidP="00B00BEE">
            <w:pPr>
              <w:rPr>
                <w:b/>
                <w:bCs/>
              </w:rPr>
            </w:pPr>
            <w:r w:rsidRPr="00C15592">
              <w:rPr>
                <w:rFonts w:cstheme="minorHAnsi"/>
                <w:b/>
                <w:bCs/>
              </w:rPr>
              <w:t>Předpokládané datum zahájení fyzické realizace projektu (dd.mm.rrr):</w:t>
            </w:r>
          </w:p>
        </w:tc>
        <w:tc>
          <w:tcPr>
            <w:tcW w:w="3402" w:type="dxa"/>
          </w:tcPr>
          <w:p w14:paraId="56EEE42C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6A7AC912" w14:textId="77777777" w:rsidTr="00C15592">
        <w:tc>
          <w:tcPr>
            <w:tcW w:w="6799" w:type="dxa"/>
            <w:gridSpan w:val="3"/>
            <w:shd w:val="clear" w:color="auto" w:fill="E7E6E6" w:themeFill="background2"/>
            <w:vAlign w:val="center"/>
          </w:tcPr>
          <w:p w14:paraId="12238797" w14:textId="4939C011" w:rsidR="00B00BEE" w:rsidRPr="00C15592" w:rsidRDefault="00B00BEE" w:rsidP="00B00BEE">
            <w:pPr>
              <w:rPr>
                <w:b/>
                <w:bCs/>
              </w:rPr>
            </w:pPr>
            <w:r w:rsidRPr="00C15592">
              <w:rPr>
                <w:rFonts w:cstheme="minorHAnsi"/>
                <w:b/>
                <w:bCs/>
              </w:rPr>
              <w:t>Předpokládané datum ukončení fyzické realizace projektu (dd.mm.rrrr):</w:t>
            </w:r>
          </w:p>
        </w:tc>
        <w:tc>
          <w:tcPr>
            <w:tcW w:w="3402" w:type="dxa"/>
          </w:tcPr>
          <w:p w14:paraId="781576C8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5930127A" w14:textId="77777777" w:rsidTr="00C15592">
        <w:tc>
          <w:tcPr>
            <w:tcW w:w="6799" w:type="dxa"/>
            <w:gridSpan w:val="3"/>
            <w:shd w:val="clear" w:color="auto" w:fill="E7E6E6" w:themeFill="background2"/>
            <w:vAlign w:val="center"/>
          </w:tcPr>
          <w:p w14:paraId="03809F78" w14:textId="696E582E" w:rsidR="00B00BEE" w:rsidRPr="00C15592" w:rsidRDefault="00B00BEE" w:rsidP="00B00BEE">
            <w:pPr>
              <w:rPr>
                <w:b/>
                <w:bCs/>
              </w:rPr>
            </w:pPr>
            <w:r w:rsidRPr="00C15592">
              <w:rPr>
                <w:rFonts w:cstheme="minorHAnsi"/>
                <w:b/>
                <w:bCs/>
              </w:rPr>
              <w:t>Předpokládané datum podání závěrečné žádosti o platbu (dd.mm.rrrr):</w:t>
            </w:r>
          </w:p>
        </w:tc>
        <w:tc>
          <w:tcPr>
            <w:tcW w:w="3402" w:type="dxa"/>
          </w:tcPr>
          <w:p w14:paraId="78726F98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4A17C2" w14:paraId="6ECC8A08" w14:textId="77777777" w:rsidTr="00D74B59">
        <w:tc>
          <w:tcPr>
            <w:tcW w:w="10201" w:type="dxa"/>
            <w:gridSpan w:val="4"/>
            <w:shd w:val="clear" w:color="auto" w:fill="E7E6E6" w:themeFill="background2"/>
            <w:vAlign w:val="center"/>
          </w:tcPr>
          <w:p w14:paraId="6AA59EDE" w14:textId="339DDB74" w:rsidR="00B00BEE" w:rsidRPr="00C15592" w:rsidRDefault="00B00BEE" w:rsidP="00B00BEE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highlight w:val="cyan"/>
              </w:rPr>
            </w:pPr>
            <w:r w:rsidRPr="00C15592">
              <w:rPr>
                <w:rFonts w:cstheme="minorHAnsi"/>
                <w:b/>
                <w:bCs/>
              </w:rPr>
              <w:t>Vazba projektu na projekty žadatele financované z dalších dotačních zdrojů:</w:t>
            </w:r>
          </w:p>
        </w:tc>
      </w:tr>
      <w:tr w:rsidR="00B00BEE" w:rsidRPr="004A17C2" w14:paraId="4AC3A90C" w14:textId="77777777" w:rsidTr="00D74B59"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14:paraId="37D83783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7CD677ED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534A60" w14:paraId="66B639C7" w14:textId="77777777" w:rsidTr="00D74B59">
        <w:tc>
          <w:tcPr>
            <w:tcW w:w="10201" w:type="dxa"/>
            <w:gridSpan w:val="4"/>
            <w:shd w:val="clear" w:color="auto" w:fill="92D050"/>
            <w:vAlign w:val="center"/>
          </w:tcPr>
          <w:p w14:paraId="38DA7285" w14:textId="77777777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F682FC2" w14:textId="66939B95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INFORMACE PRO VĚCNÉ HODNOCENÍ:</w:t>
            </w:r>
          </w:p>
          <w:p w14:paraId="4AFCFE57" w14:textId="77777777" w:rsidR="00B00BEE" w:rsidRPr="00534A60" w:rsidRDefault="00B00BEE" w:rsidP="00B00BEE">
            <w:pPr>
              <w:jc w:val="center"/>
            </w:pPr>
          </w:p>
        </w:tc>
      </w:tr>
      <w:tr w:rsidR="00B00BEE" w:rsidRPr="00534A60" w14:paraId="05786D8D" w14:textId="77777777" w:rsidTr="00D74B59">
        <w:tc>
          <w:tcPr>
            <w:tcW w:w="10201" w:type="dxa"/>
            <w:gridSpan w:val="4"/>
            <w:shd w:val="clear" w:color="auto" w:fill="E7E6E6" w:themeFill="background2"/>
            <w:vAlign w:val="center"/>
          </w:tcPr>
          <w:p w14:paraId="201BA635" w14:textId="77777777" w:rsidR="00B00BEE" w:rsidRDefault="00E14F2F" w:rsidP="00B00BEE">
            <w:pPr>
              <w:spacing w:after="60" w:line="276" w:lineRule="auto"/>
              <w:jc w:val="both"/>
              <w:rPr>
                <w:rFonts w:ascii="CIDFont+F2" w:hAnsi="CIDFont+F2" w:cs="CIDFont+F2"/>
                <w:b/>
                <w:bCs/>
                <w:sz w:val="20"/>
                <w:szCs w:val="20"/>
              </w:rPr>
            </w:pPr>
            <w:r>
              <w:rPr>
                <w:rFonts w:ascii="CIDFont+F2" w:hAnsi="CIDFont+F2" w:cs="CIDFont+F2"/>
                <w:b/>
                <w:bCs/>
                <w:sz w:val="20"/>
                <w:szCs w:val="20"/>
              </w:rPr>
              <w:t xml:space="preserve">1. </w:t>
            </w:r>
            <w:r w:rsidRPr="00980E6E">
              <w:rPr>
                <w:rFonts w:ascii="CIDFont+F2" w:hAnsi="CIDFont+F2" w:cs="CIDFont+F2"/>
                <w:b/>
                <w:bCs/>
                <w:sz w:val="20"/>
                <w:szCs w:val="20"/>
              </w:rPr>
              <w:t>Podporované odborné oblasti vzdělávání (přírodní vědy, polytechnické vzdělávání, cizí jazyky, práce s digitálními technologiemi) jsou vázány na vzdělávací oblasti a obory Rámcového vzdělávacího programu pro základní vzdělávání (RVP ZV)</w:t>
            </w:r>
          </w:p>
          <w:p w14:paraId="59A27F8A" w14:textId="77777777" w:rsidR="00E14F2F" w:rsidRDefault="00E14F2F" w:rsidP="00E14F2F">
            <w:pPr>
              <w:spacing w:after="60" w:line="276" w:lineRule="auto"/>
              <w:rPr>
                <w:rFonts w:cstheme="minorHAnsi"/>
                <w:iCs/>
                <w:szCs w:val="20"/>
              </w:rPr>
            </w:pPr>
            <w:r w:rsidRPr="00E14F2F">
              <w:rPr>
                <w:rFonts w:cstheme="minorHAnsi"/>
                <w:iCs/>
                <w:szCs w:val="20"/>
              </w:rPr>
              <w:t>Žadatel popíše podporované odborné oblasti vzdělávání a vazbu na vzdělávací oblasti a obory Rámcového vzdělávacího programu pro základní vzdělávání.</w:t>
            </w:r>
          </w:p>
          <w:p w14:paraId="77D36FE4" w14:textId="4A03B709" w:rsidR="00E14F2F" w:rsidRPr="00E14F2F" w:rsidRDefault="00E14F2F" w:rsidP="00E14F2F">
            <w:pPr>
              <w:spacing w:after="60" w:line="276" w:lineRule="auto"/>
              <w:rPr>
                <w:iCs/>
              </w:rPr>
            </w:pPr>
            <w:r w:rsidRPr="008C6D3B">
              <w:rPr>
                <w:rFonts w:cstheme="minorHAnsi"/>
                <w:bCs/>
                <w:i/>
                <w:iCs/>
                <w:sz w:val="20"/>
                <w:szCs w:val="20"/>
              </w:rPr>
              <w:t>Pozn.: nutné doložit přílohou</w:t>
            </w:r>
          </w:p>
        </w:tc>
      </w:tr>
      <w:tr w:rsidR="00B00BEE" w:rsidRPr="004A17C2" w14:paraId="6D476F30" w14:textId="77777777" w:rsidTr="00D74B59"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14:paraId="780F671A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01F34916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4A17C2" w14:paraId="37E6C861" w14:textId="77777777" w:rsidTr="00E26077">
        <w:tc>
          <w:tcPr>
            <w:tcW w:w="10201" w:type="dxa"/>
            <w:gridSpan w:val="4"/>
            <w:shd w:val="clear" w:color="auto" w:fill="E7E6E6" w:themeFill="background2"/>
            <w:vAlign w:val="center"/>
          </w:tcPr>
          <w:p w14:paraId="2BAC4E22" w14:textId="2E5C578D" w:rsidR="00B00BEE" w:rsidRDefault="00E14F2F" w:rsidP="00B00BEE">
            <w:pPr>
              <w:jc w:val="both"/>
              <w:rPr>
                <w:rFonts w:ascii="CIDFont+F2" w:hAnsi="CIDFont+F2" w:cs="CIDFont+F2"/>
                <w:b/>
                <w:bCs/>
                <w:sz w:val="20"/>
                <w:szCs w:val="20"/>
              </w:rPr>
            </w:pPr>
            <w:r>
              <w:rPr>
                <w:rFonts w:ascii="CIDFont+F2" w:hAnsi="CIDFont+F2" w:cs="CIDFont+F2"/>
                <w:b/>
                <w:bCs/>
                <w:sz w:val="20"/>
                <w:szCs w:val="20"/>
              </w:rPr>
              <w:t xml:space="preserve">2. </w:t>
            </w:r>
            <w:r w:rsidRPr="00D01EE0">
              <w:rPr>
                <w:rFonts w:ascii="CIDFont+F2" w:hAnsi="CIDFont+F2" w:cs="CIDFont+F2"/>
                <w:b/>
                <w:bCs/>
                <w:sz w:val="20"/>
                <w:szCs w:val="20"/>
              </w:rPr>
              <w:t>Připravenost projektu</w:t>
            </w:r>
          </w:p>
          <w:p w14:paraId="0C3E28F3" w14:textId="77777777" w:rsidR="00E14F2F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  <w:szCs w:val="20"/>
              </w:rPr>
              <w:t>Žadatel uvede, v jaké fázi připravenosti má doklady prokazující povolení k realizaci stavby dle stavebního zákona (např. vydán pravomocný akt stvrzující povolení k realizaci stavby/podaný návrh, žádost apod.).</w:t>
            </w:r>
            <w:r w:rsidRPr="008C6D3B">
              <w:rPr>
                <w:rFonts w:cstheme="minorHAnsi"/>
                <w:iCs/>
              </w:rPr>
              <w:t xml:space="preserve"> </w:t>
            </w:r>
          </w:p>
          <w:p w14:paraId="47B5A767" w14:textId="77777777" w:rsidR="00E14F2F" w:rsidRPr="008C6D3B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>Jedná se o:</w:t>
            </w:r>
          </w:p>
          <w:p w14:paraId="1EE3EBF1" w14:textId="77777777" w:rsidR="00E14F2F" w:rsidRPr="008C6D3B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• stavební povolení; </w:t>
            </w:r>
          </w:p>
          <w:p w14:paraId="28DF4801" w14:textId="77777777" w:rsidR="00E14F2F" w:rsidRPr="008C6D3B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• souhlas s provedením ohlášeného stavebního záměru; </w:t>
            </w:r>
          </w:p>
          <w:p w14:paraId="18DA24D5" w14:textId="77777777" w:rsidR="00E14F2F" w:rsidRPr="008C6D3B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• veřejnoprávní smlouvu nahrazující stavební povolení; </w:t>
            </w:r>
          </w:p>
          <w:p w14:paraId="03C3CA63" w14:textId="77777777" w:rsidR="00E14F2F" w:rsidRPr="008C6D3B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• oznámení stavebního záměru s certifikátem autorizovaného inspektora. </w:t>
            </w:r>
          </w:p>
          <w:p w14:paraId="0937E4A0" w14:textId="77777777" w:rsidR="00E14F2F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Uvedený výčet aktů je demonstrativní, žadatel postupuje podle stavebního zákona. </w:t>
            </w:r>
          </w:p>
          <w:p w14:paraId="29004024" w14:textId="439D9DB4" w:rsidR="007458AD" w:rsidRPr="008C6D3B" w:rsidRDefault="007458AD" w:rsidP="00E14F2F">
            <w:pPr>
              <w:spacing w:after="60" w:line="276" w:lineRule="auto"/>
              <w:rPr>
                <w:rFonts w:cstheme="minorHAnsi"/>
                <w:iCs/>
              </w:rPr>
            </w:pPr>
            <w:r>
              <w:rPr>
                <w:rFonts w:ascii="Calibri" w:hAnsi="Calibri" w:cs="Calibri"/>
              </w:rPr>
              <w:t xml:space="preserve">Pozn.: U projektů </w:t>
            </w:r>
            <w:r w:rsidRPr="007458AD">
              <w:rPr>
                <w:rFonts w:ascii="Calibri" w:hAnsi="Calibri" w:cs="Calibri"/>
                <w:u w:val="single"/>
              </w:rPr>
              <w:t>pouze na vybavení</w:t>
            </w:r>
            <w:r>
              <w:rPr>
                <w:rFonts w:ascii="Calibri" w:hAnsi="Calibri" w:cs="Calibri"/>
              </w:rPr>
              <w:t xml:space="preserve"> je možné doložit čestné prohlášení volnou formou podepsané žadatelem, kde bude uvedeno, že je tato příloha pro žadatele nerelevantní.</w:t>
            </w:r>
          </w:p>
          <w:p w14:paraId="4AA85C39" w14:textId="404A8B7E" w:rsidR="00E14F2F" w:rsidRPr="004A17C2" w:rsidRDefault="00E14F2F" w:rsidP="00E14F2F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8C6D3B">
              <w:rPr>
                <w:rFonts w:cstheme="minorHAnsi"/>
                <w:bCs/>
                <w:i/>
                <w:iCs/>
                <w:sz w:val="20"/>
                <w:szCs w:val="20"/>
              </w:rPr>
              <w:t>Pozn.: nutné doložit přílohou</w:t>
            </w:r>
          </w:p>
        </w:tc>
      </w:tr>
      <w:tr w:rsidR="00B00BEE" w:rsidRPr="004A17C2" w14:paraId="4C82883C" w14:textId="77777777" w:rsidTr="00D74B59"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14:paraId="2F27CD61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027E90B8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E26077" w14:paraId="435A7CD8" w14:textId="77777777" w:rsidTr="00E26077">
        <w:tc>
          <w:tcPr>
            <w:tcW w:w="10201" w:type="dxa"/>
            <w:gridSpan w:val="4"/>
            <w:shd w:val="clear" w:color="auto" w:fill="E7E6E6" w:themeFill="background2"/>
          </w:tcPr>
          <w:p w14:paraId="115D4D21" w14:textId="07D8A71B" w:rsidR="00B00BEE" w:rsidRDefault="00E14F2F" w:rsidP="00B00BEE">
            <w:pPr>
              <w:spacing w:after="60" w:line="276" w:lineRule="auto"/>
              <w:jc w:val="both"/>
              <w:rPr>
                <w:rFonts w:ascii="CIDFont+F2" w:hAnsi="CIDFont+F2" w:cs="CIDFont+F2"/>
                <w:b/>
                <w:bCs/>
                <w:sz w:val="20"/>
                <w:szCs w:val="20"/>
              </w:rPr>
            </w:pPr>
            <w:r>
              <w:rPr>
                <w:rFonts w:ascii="CIDFont+F2" w:hAnsi="CIDFont+F2" w:cs="CIDFont+F2"/>
                <w:b/>
                <w:bCs/>
                <w:sz w:val="20"/>
                <w:szCs w:val="20"/>
              </w:rPr>
              <w:t xml:space="preserve">3. </w:t>
            </w:r>
            <w:r w:rsidRPr="00D01EE0">
              <w:rPr>
                <w:rFonts w:ascii="CIDFont+F2" w:hAnsi="CIDFont+F2" w:cs="CIDFont+F2"/>
                <w:b/>
                <w:bCs/>
                <w:sz w:val="20"/>
                <w:szCs w:val="20"/>
              </w:rPr>
              <w:t>Finanční náročnost projektu – předpokládané celkové způsobilé výdaje projektu</w:t>
            </w:r>
          </w:p>
          <w:p w14:paraId="03D7E240" w14:textId="77777777" w:rsidR="00E14F2F" w:rsidRPr="00E14F2F" w:rsidRDefault="00E14F2F" w:rsidP="00B00BEE">
            <w:pPr>
              <w:spacing w:after="60" w:line="276" w:lineRule="auto"/>
              <w:jc w:val="both"/>
            </w:pPr>
            <w:r w:rsidRPr="00E14F2F">
              <w:t>Žadatel uvede celkovou finanční náročnost projektu CZV a do jaké škály spadá:</w:t>
            </w:r>
          </w:p>
          <w:p w14:paraId="000922FC" w14:textId="021CFF3F" w:rsidR="00E14F2F" w:rsidRPr="00E14F2F" w:rsidRDefault="00E14F2F" w:rsidP="00E14F2F">
            <w:pPr>
              <w:pStyle w:val="Odstavecseseznamem"/>
              <w:numPr>
                <w:ilvl w:val="0"/>
                <w:numId w:val="22"/>
              </w:numPr>
              <w:spacing w:after="60" w:line="276" w:lineRule="auto"/>
              <w:jc w:val="both"/>
              <w:rPr>
                <w:i/>
                <w:iCs/>
              </w:rPr>
            </w:pPr>
            <w:r w:rsidRPr="00E14F2F">
              <w:rPr>
                <w:rFonts w:ascii="CIDFont+F1" w:hAnsi="CIDFont+F1" w:cs="CIDFont+F1"/>
                <w:sz w:val="20"/>
                <w:szCs w:val="20"/>
              </w:rPr>
              <w:t xml:space="preserve">Celkové způsobilé výdaje nepřesahují </w:t>
            </w:r>
            <w:r w:rsidR="00C0020E">
              <w:rPr>
                <w:rFonts w:ascii="CIDFont+F1" w:hAnsi="CIDFont+F1" w:cs="CIDFont+F1"/>
                <w:sz w:val="20"/>
                <w:szCs w:val="20"/>
              </w:rPr>
              <w:t>3</w:t>
            </w:r>
            <w:r w:rsidRPr="00E14F2F">
              <w:rPr>
                <w:rFonts w:ascii="CIDFont+F1" w:hAnsi="CIDFont+F1" w:cs="CIDFont+F1"/>
                <w:sz w:val="20"/>
                <w:szCs w:val="20"/>
              </w:rPr>
              <w:t>.</w:t>
            </w:r>
            <w:r w:rsidR="0028080E">
              <w:rPr>
                <w:rFonts w:ascii="CIDFont+F1" w:hAnsi="CIDFont+F1" w:cs="CIDFont+F1"/>
                <w:sz w:val="20"/>
                <w:szCs w:val="20"/>
              </w:rPr>
              <w:t>5</w:t>
            </w:r>
            <w:r w:rsidRPr="00E14F2F">
              <w:rPr>
                <w:rFonts w:ascii="CIDFont+F1" w:hAnsi="CIDFont+F1" w:cs="CIDFont+F1"/>
                <w:sz w:val="20"/>
                <w:szCs w:val="20"/>
              </w:rPr>
              <w:t>00.000,00 Kč včetně</w:t>
            </w:r>
          </w:p>
          <w:p w14:paraId="75B7A2B3" w14:textId="4342292D" w:rsidR="00E14F2F" w:rsidRPr="00E14F2F" w:rsidRDefault="00E14F2F" w:rsidP="00E14F2F">
            <w:pPr>
              <w:pStyle w:val="Odstavecseseznamem"/>
              <w:numPr>
                <w:ilvl w:val="0"/>
                <w:numId w:val="22"/>
              </w:numPr>
              <w:spacing w:after="60" w:line="276" w:lineRule="auto"/>
              <w:jc w:val="both"/>
              <w:rPr>
                <w:i/>
                <w:iCs/>
              </w:rPr>
            </w:pPr>
            <w:r w:rsidRPr="00C53B0B">
              <w:rPr>
                <w:rFonts w:ascii="CIDFont+F1" w:hAnsi="CIDFont+F1" w:cs="CIDFont+F1"/>
                <w:sz w:val="20"/>
                <w:szCs w:val="20"/>
              </w:rPr>
              <w:t xml:space="preserve">Celkové způsobilé výdaje jsou v rozsahu </w:t>
            </w:r>
            <w:r w:rsidR="00C0020E">
              <w:rPr>
                <w:rFonts w:ascii="CIDFont+F1" w:hAnsi="CIDFont+F1" w:cs="CIDFont+F1"/>
                <w:sz w:val="20"/>
                <w:szCs w:val="20"/>
              </w:rPr>
              <w:t>3</w:t>
            </w:r>
            <w:r w:rsidRPr="00C53B0B">
              <w:rPr>
                <w:rFonts w:ascii="CIDFont+F1" w:hAnsi="CIDFont+F1" w:cs="CIDFont+F1"/>
                <w:sz w:val="20"/>
                <w:szCs w:val="20"/>
              </w:rPr>
              <w:t>.</w:t>
            </w:r>
            <w:r w:rsidR="0028080E">
              <w:rPr>
                <w:rFonts w:ascii="CIDFont+F1" w:hAnsi="CIDFont+F1" w:cs="CIDFont+F1"/>
                <w:sz w:val="20"/>
                <w:szCs w:val="20"/>
              </w:rPr>
              <w:t>5</w:t>
            </w:r>
            <w:r w:rsidRPr="00C53B0B">
              <w:rPr>
                <w:rFonts w:ascii="CIDFont+F1" w:hAnsi="CIDFont+F1" w:cs="CIDFont+F1"/>
                <w:sz w:val="20"/>
                <w:szCs w:val="20"/>
              </w:rPr>
              <w:t xml:space="preserve">00.000,01 – </w:t>
            </w:r>
            <w:r w:rsidR="0028080E">
              <w:rPr>
                <w:rFonts w:ascii="CIDFont+F1" w:hAnsi="CIDFont+F1" w:cs="CIDFont+F1"/>
                <w:sz w:val="20"/>
                <w:szCs w:val="20"/>
              </w:rPr>
              <w:t>5</w:t>
            </w:r>
            <w:r w:rsidRPr="00C53B0B">
              <w:rPr>
                <w:rFonts w:ascii="CIDFont+F1" w:hAnsi="CIDFont+F1" w:cs="CIDFont+F1"/>
                <w:sz w:val="20"/>
                <w:szCs w:val="20"/>
              </w:rPr>
              <w:t>.</w:t>
            </w:r>
            <w:r w:rsidR="00C0020E">
              <w:rPr>
                <w:rFonts w:ascii="CIDFont+F1" w:hAnsi="CIDFont+F1" w:cs="CIDFont+F1"/>
                <w:sz w:val="20"/>
                <w:szCs w:val="20"/>
              </w:rPr>
              <w:t>5</w:t>
            </w:r>
            <w:r w:rsidRPr="00C53B0B">
              <w:rPr>
                <w:rFonts w:ascii="CIDFont+F1" w:hAnsi="CIDFont+F1" w:cs="CIDFont+F1"/>
                <w:sz w:val="20"/>
                <w:szCs w:val="20"/>
              </w:rPr>
              <w:t>00.000,00 Kč včetně</w:t>
            </w:r>
          </w:p>
          <w:p w14:paraId="536ACD80" w14:textId="156A0999" w:rsidR="00E14F2F" w:rsidRPr="00E14F2F" w:rsidRDefault="00E14F2F" w:rsidP="00E14F2F">
            <w:pPr>
              <w:pStyle w:val="Odstavecseseznamem"/>
              <w:numPr>
                <w:ilvl w:val="0"/>
                <w:numId w:val="22"/>
              </w:numPr>
              <w:spacing w:after="60" w:line="276" w:lineRule="auto"/>
              <w:jc w:val="both"/>
              <w:rPr>
                <w:i/>
                <w:iCs/>
              </w:rPr>
            </w:pPr>
            <w:r w:rsidRPr="00C53B0B">
              <w:rPr>
                <w:rFonts w:ascii="CIDFont+F1" w:hAnsi="CIDFont+F1" w:cs="CIDFont+F1"/>
                <w:sz w:val="20"/>
                <w:szCs w:val="20"/>
              </w:rPr>
              <w:t xml:space="preserve">Celkové způsobilé výdaje jsou </w:t>
            </w:r>
            <w:r w:rsidR="0028080E">
              <w:rPr>
                <w:rFonts w:ascii="CIDFont+F1" w:hAnsi="CIDFont+F1" w:cs="CIDFont+F1"/>
                <w:sz w:val="20"/>
                <w:szCs w:val="20"/>
              </w:rPr>
              <w:t>5</w:t>
            </w:r>
            <w:r w:rsidRPr="00C53B0B">
              <w:rPr>
                <w:rFonts w:ascii="CIDFont+F1" w:hAnsi="CIDFont+F1" w:cs="CIDFont+F1"/>
                <w:sz w:val="20"/>
                <w:szCs w:val="20"/>
              </w:rPr>
              <w:t>.</w:t>
            </w:r>
            <w:r w:rsidR="00C0020E">
              <w:rPr>
                <w:rFonts w:ascii="CIDFont+F1" w:hAnsi="CIDFont+F1" w:cs="CIDFont+F1"/>
                <w:sz w:val="20"/>
                <w:szCs w:val="20"/>
              </w:rPr>
              <w:t>5</w:t>
            </w:r>
            <w:r w:rsidRPr="00C53B0B">
              <w:rPr>
                <w:rFonts w:ascii="CIDFont+F1" w:hAnsi="CIDFont+F1" w:cs="CIDFont+F1"/>
                <w:sz w:val="20"/>
                <w:szCs w:val="20"/>
              </w:rPr>
              <w:t>00.000,01 a více</w:t>
            </w:r>
          </w:p>
        </w:tc>
      </w:tr>
      <w:tr w:rsidR="00B00BEE" w:rsidRPr="004A17C2" w14:paraId="44CFEE22" w14:textId="77777777" w:rsidTr="00E26077">
        <w:tc>
          <w:tcPr>
            <w:tcW w:w="10201" w:type="dxa"/>
            <w:gridSpan w:val="4"/>
          </w:tcPr>
          <w:p w14:paraId="0174400A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63C983BE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E26077" w14:paraId="63CA7FDE" w14:textId="77777777" w:rsidTr="00E26077">
        <w:tc>
          <w:tcPr>
            <w:tcW w:w="10201" w:type="dxa"/>
            <w:gridSpan w:val="4"/>
            <w:shd w:val="clear" w:color="auto" w:fill="E7E6E6" w:themeFill="background2"/>
          </w:tcPr>
          <w:p w14:paraId="2A707603" w14:textId="50214F22" w:rsidR="00B00BEE" w:rsidRDefault="00E14F2F" w:rsidP="00B00BEE">
            <w:pPr>
              <w:rPr>
                <w:rFonts w:ascii="CIDFont+F1" w:hAnsi="CIDFont+F1" w:cs="CIDFont+F1"/>
                <w:b/>
                <w:bCs/>
                <w:sz w:val="20"/>
                <w:szCs w:val="20"/>
              </w:rPr>
            </w:pPr>
            <w:r>
              <w:rPr>
                <w:rFonts w:ascii="CIDFont+F1" w:hAnsi="CIDFont+F1" w:cs="CIDFont+F1"/>
                <w:b/>
                <w:bCs/>
                <w:sz w:val="20"/>
                <w:szCs w:val="20"/>
              </w:rPr>
              <w:lastRenderedPageBreak/>
              <w:t>4. Projekt řeší bezbariérovost</w:t>
            </w:r>
          </w:p>
          <w:p w14:paraId="649FDC12" w14:textId="46B17D22" w:rsidR="00E14F2F" w:rsidRPr="00E26077" w:rsidRDefault="00E14F2F" w:rsidP="00E14F2F">
            <w:pPr>
              <w:jc w:val="both"/>
              <w:rPr>
                <w:i/>
                <w:iCs/>
              </w:rPr>
            </w:pPr>
            <w:r w:rsidRPr="00E14F2F">
              <w:rPr>
                <w:rFonts w:ascii="CIDFont+F1" w:hAnsi="CIDFont+F1" w:cs="CIDFont+F1"/>
                <w:sz w:val="20"/>
                <w:szCs w:val="20"/>
              </w:rPr>
              <w:t>Žadatel popíše</w:t>
            </w:r>
            <w:r>
              <w:rPr>
                <w:rFonts w:ascii="CIDFont+F1" w:hAnsi="CIDFont+F1" w:cs="CIDFont+F1"/>
                <w:sz w:val="20"/>
                <w:szCs w:val="20"/>
              </w:rPr>
              <w:t>,</w:t>
            </w:r>
            <w:r w:rsidRPr="00E14F2F">
              <w:rPr>
                <w:rFonts w:ascii="CIDFont+F1" w:hAnsi="CIDFont+F1" w:cs="CIDFont+F1"/>
                <w:sz w:val="20"/>
                <w:szCs w:val="20"/>
              </w:rPr>
              <w:t xml:space="preserve"> </w:t>
            </w:r>
            <w:r>
              <w:rPr>
                <w:rFonts w:ascii="CIDFont+F1" w:hAnsi="CIDFont+F1" w:cs="CIDFont+F1"/>
                <w:sz w:val="20"/>
                <w:szCs w:val="20"/>
              </w:rPr>
              <w:t xml:space="preserve">zda a </w:t>
            </w:r>
            <w:r w:rsidRPr="00E14F2F">
              <w:rPr>
                <w:rFonts w:ascii="CIDFont+F1" w:hAnsi="CIDFont+F1" w:cs="CIDFont+F1"/>
                <w:sz w:val="20"/>
                <w:szCs w:val="20"/>
              </w:rPr>
              <w:t>jakým způsobem projekt řeší bezbariérovost.</w:t>
            </w:r>
          </w:p>
        </w:tc>
      </w:tr>
      <w:tr w:rsidR="00B00BEE" w:rsidRPr="004A17C2" w14:paraId="04EFB1C6" w14:textId="77777777" w:rsidTr="00E26077">
        <w:tc>
          <w:tcPr>
            <w:tcW w:w="10201" w:type="dxa"/>
            <w:gridSpan w:val="4"/>
          </w:tcPr>
          <w:p w14:paraId="6A9865FA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738D0B19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E14F2F" w:rsidRPr="004A17C2" w14:paraId="0EF42F1E" w14:textId="77777777" w:rsidTr="00E14F2F">
        <w:tc>
          <w:tcPr>
            <w:tcW w:w="10201" w:type="dxa"/>
            <w:gridSpan w:val="4"/>
            <w:shd w:val="clear" w:color="auto" w:fill="E7E6E6" w:themeFill="background2"/>
          </w:tcPr>
          <w:p w14:paraId="30FACBB8" w14:textId="6451BA13" w:rsidR="00E14F2F" w:rsidRDefault="00E14F2F" w:rsidP="00E14F2F">
            <w:pPr>
              <w:jc w:val="both"/>
              <w:rPr>
                <w:rFonts w:ascii="CIDFont+F1" w:hAnsi="CIDFont+F1" w:cs="CIDFont+F1"/>
                <w:b/>
                <w:bCs/>
                <w:sz w:val="20"/>
                <w:szCs w:val="20"/>
              </w:rPr>
            </w:pPr>
            <w:r>
              <w:rPr>
                <w:rFonts w:ascii="CIDFont+F1" w:hAnsi="CIDFont+F1" w:cs="CIDFont+F1"/>
                <w:b/>
                <w:bCs/>
                <w:sz w:val="20"/>
                <w:szCs w:val="20"/>
              </w:rPr>
              <w:t>5. Úpravy veřejného prostranství kolem školy</w:t>
            </w:r>
          </w:p>
          <w:p w14:paraId="593CDCEC" w14:textId="757323F2" w:rsidR="00E14F2F" w:rsidRPr="004A17C2" w:rsidRDefault="00E14F2F" w:rsidP="00E14F2F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 xml:space="preserve">Žadatel popíše, jakým způsobem projekt řeší </w:t>
            </w:r>
            <w:r w:rsidRPr="00C53B0B">
              <w:rPr>
                <w:rFonts w:ascii="CIDFont+F1" w:hAnsi="CIDFont+F1" w:cs="CIDFont+F1"/>
                <w:sz w:val="20"/>
                <w:szCs w:val="20"/>
              </w:rPr>
              <w:t>úpravy venkovního prostranství (přístupové cesty v areálu, oplocení, pořízení a obnova mobiliáře, zeleň) a přístřešky</w:t>
            </w:r>
            <w:r>
              <w:rPr>
                <w:rFonts w:ascii="CIDFont+F1" w:hAnsi="CIDFont+F1" w:cs="CIDFont+F1"/>
                <w:sz w:val="20"/>
                <w:szCs w:val="20"/>
              </w:rPr>
              <w:t>.</w:t>
            </w:r>
          </w:p>
        </w:tc>
      </w:tr>
      <w:tr w:rsidR="00E14F2F" w:rsidRPr="004A17C2" w14:paraId="0ECE04B3" w14:textId="77777777" w:rsidTr="00E26077">
        <w:tc>
          <w:tcPr>
            <w:tcW w:w="10201" w:type="dxa"/>
            <w:gridSpan w:val="4"/>
          </w:tcPr>
          <w:p w14:paraId="30CF210B" w14:textId="77777777" w:rsidR="00E14F2F" w:rsidRDefault="00E14F2F" w:rsidP="00E14F2F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11D0B575" w14:textId="77777777" w:rsidR="00E14F2F" w:rsidRPr="004A17C2" w:rsidRDefault="00E14F2F" w:rsidP="00E14F2F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534A60" w14:paraId="2AA4B2E3" w14:textId="77777777" w:rsidTr="00D74B59">
        <w:tc>
          <w:tcPr>
            <w:tcW w:w="10201" w:type="dxa"/>
            <w:gridSpan w:val="4"/>
            <w:shd w:val="clear" w:color="auto" w:fill="92D050"/>
            <w:vAlign w:val="center"/>
          </w:tcPr>
          <w:p w14:paraId="6E1EA445" w14:textId="77777777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890E055" w14:textId="250C9FE5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FINANCOVÁNÍ PROJEKTU (v Kč):</w:t>
            </w:r>
          </w:p>
          <w:p w14:paraId="58FADAB2" w14:textId="77777777" w:rsidR="00B00BEE" w:rsidRPr="00534A60" w:rsidRDefault="00B00BEE" w:rsidP="00B00BEE">
            <w:pPr>
              <w:jc w:val="center"/>
            </w:pPr>
          </w:p>
        </w:tc>
      </w:tr>
      <w:tr w:rsidR="00B00BEE" w:rsidRPr="00534A60" w14:paraId="02811EEB" w14:textId="77777777" w:rsidTr="00E26077"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14:paraId="0B6F683D" w14:textId="258D446F" w:rsidR="00B00BEE" w:rsidRPr="00E26077" w:rsidRDefault="00B00BEE" w:rsidP="00B00BEE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Celkové výdaje projektu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4BFEA15C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55EB8375" w14:textId="77777777" w:rsidTr="00E26077"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14:paraId="363E6342" w14:textId="37872740" w:rsidR="00B00BEE" w:rsidRPr="00E26077" w:rsidRDefault="00B00BEE" w:rsidP="00B00BEE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Celkové způsobilé výdaje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45" w:type="dxa"/>
            <w:gridSpan w:val="2"/>
          </w:tcPr>
          <w:p w14:paraId="1272B737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4574F022" w14:textId="77777777" w:rsidTr="00E26077"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14:paraId="471F0E79" w14:textId="56F987D2" w:rsidR="00B00BEE" w:rsidRPr="00E26077" w:rsidRDefault="00B00BEE" w:rsidP="00B00BEE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Podpora – příspěvek unie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45" w:type="dxa"/>
            <w:gridSpan w:val="2"/>
          </w:tcPr>
          <w:p w14:paraId="0D7B122D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069B1F18" w14:textId="77777777" w:rsidTr="00E26077"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14:paraId="322D3380" w14:textId="3DDC630C" w:rsidR="00B00BEE" w:rsidRPr="00E26077" w:rsidRDefault="00B00BEE" w:rsidP="00B00BEE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Vlastní zdroje příjemce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45" w:type="dxa"/>
            <w:gridSpan w:val="2"/>
          </w:tcPr>
          <w:p w14:paraId="0B1D859A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78D4F7C1" w14:textId="77777777" w:rsidTr="00E26077"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14:paraId="08048D66" w14:textId="4AD0A271" w:rsidR="00B00BEE" w:rsidRPr="00E26077" w:rsidRDefault="00B00BEE" w:rsidP="00B00BEE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Nezpůsobilé výdaje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45" w:type="dxa"/>
            <w:gridSpan w:val="2"/>
          </w:tcPr>
          <w:p w14:paraId="31B145F1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</w:tbl>
    <w:p w14:paraId="303FC878" w14:textId="77777777" w:rsidR="004A17C2" w:rsidRDefault="004A17C2" w:rsidP="001D261E">
      <w:pPr>
        <w:jc w:val="center"/>
        <w:rPr>
          <w:rFonts w:cstheme="minorHAnsi"/>
          <w:b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421"/>
        <w:gridCol w:w="805"/>
        <w:gridCol w:w="3164"/>
        <w:gridCol w:w="708"/>
        <w:gridCol w:w="1560"/>
        <w:gridCol w:w="1568"/>
        <w:gridCol w:w="558"/>
        <w:gridCol w:w="1410"/>
        <w:gridCol w:w="7"/>
      </w:tblGrid>
      <w:tr w:rsidR="00971D5A" w:rsidRPr="00534A60" w14:paraId="1986B00B" w14:textId="77777777" w:rsidTr="00971D5A">
        <w:tc>
          <w:tcPr>
            <w:tcW w:w="10201" w:type="dxa"/>
            <w:gridSpan w:val="9"/>
            <w:shd w:val="clear" w:color="auto" w:fill="92D050"/>
            <w:vAlign w:val="center"/>
          </w:tcPr>
          <w:p w14:paraId="433512E4" w14:textId="77777777" w:rsidR="00971D5A" w:rsidRDefault="00971D5A" w:rsidP="00971D5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E28EBA2" w14:textId="0CC02AC2" w:rsidR="00971D5A" w:rsidRDefault="00971D5A" w:rsidP="00971D5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INDIKÁTORY PROJEKTU:</w:t>
            </w:r>
          </w:p>
          <w:p w14:paraId="02E4AB27" w14:textId="77777777" w:rsidR="00971D5A" w:rsidRPr="00534A60" w:rsidRDefault="00971D5A" w:rsidP="00D74B59">
            <w:pPr>
              <w:jc w:val="center"/>
            </w:pPr>
          </w:p>
        </w:tc>
      </w:tr>
      <w:tr w:rsidR="00971D5A" w14:paraId="4B4EB967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  <w:shd w:val="clear" w:color="auto" w:fill="E7E6E6" w:themeFill="background2"/>
          </w:tcPr>
          <w:p w14:paraId="076DCDDF" w14:textId="04C5C8D3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Kód indikátoru:</w:t>
            </w:r>
          </w:p>
        </w:tc>
        <w:tc>
          <w:tcPr>
            <w:tcW w:w="3872" w:type="dxa"/>
            <w:gridSpan w:val="2"/>
            <w:shd w:val="clear" w:color="auto" w:fill="E7E6E6" w:themeFill="background2"/>
          </w:tcPr>
          <w:p w14:paraId="1A7FA846" w14:textId="3E963B8C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indikátoru:</w:t>
            </w:r>
          </w:p>
        </w:tc>
        <w:tc>
          <w:tcPr>
            <w:tcW w:w="1560" w:type="dxa"/>
            <w:shd w:val="clear" w:color="auto" w:fill="E7E6E6" w:themeFill="background2"/>
          </w:tcPr>
          <w:p w14:paraId="2E674B1D" w14:textId="193D7955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Měrná jednotka indikátoru:</w:t>
            </w:r>
          </w:p>
        </w:tc>
        <w:tc>
          <w:tcPr>
            <w:tcW w:w="1568" w:type="dxa"/>
            <w:shd w:val="clear" w:color="auto" w:fill="E7E6E6" w:themeFill="background2"/>
          </w:tcPr>
          <w:p w14:paraId="4BB96E87" w14:textId="04C1D15C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Výchozí hodnota indikátoru:</w:t>
            </w:r>
          </w:p>
        </w:tc>
        <w:tc>
          <w:tcPr>
            <w:tcW w:w="1968" w:type="dxa"/>
            <w:gridSpan w:val="2"/>
            <w:shd w:val="clear" w:color="auto" w:fill="E7E6E6" w:themeFill="background2"/>
          </w:tcPr>
          <w:p w14:paraId="23D20677" w14:textId="5C098733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Cílová hodnota indikátoru:</w:t>
            </w:r>
          </w:p>
        </w:tc>
      </w:tr>
      <w:tr w:rsidR="00971D5A" w14:paraId="71E9F57B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</w:tcPr>
          <w:p w14:paraId="262B8AC6" w14:textId="60735BF7" w:rsidR="00971D5A" w:rsidRDefault="00B00BEE" w:rsidP="00B00BEE">
            <w:pPr>
              <w:pStyle w:val="Default"/>
              <w:jc w:val="both"/>
              <w:rPr>
                <w:rFonts w:cstheme="minorHAnsi"/>
                <w:b/>
              </w:rPr>
            </w:pPr>
            <w:r w:rsidRPr="002A1CCE">
              <w:rPr>
                <w:rFonts w:ascii="Calibri" w:hAnsi="Calibri" w:cs="Calibri"/>
                <w:b/>
                <w:bCs/>
                <w:sz w:val="22"/>
                <w:szCs w:val="22"/>
              </w:rPr>
              <w:t>500 501</w:t>
            </w:r>
          </w:p>
        </w:tc>
        <w:tc>
          <w:tcPr>
            <w:tcW w:w="3872" w:type="dxa"/>
            <w:gridSpan w:val="2"/>
          </w:tcPr>
          <w:p w14:paraId="6F77860C" w14:textId="3127DCAA" w:rsidR="00971D5A" w:rsidRDefault="00B00BEE" w:rsidP="00B00BEE">
            <w:pPr>
              <w:pStyle w:val="Default"/>
              <w:jc w:val="both"/>
              <w:rPr>
                <w:rFonts w:cstheme="minorHAnsi"/>
                <w:b/>
              </w:rPr>
            </w:pPr>
            <w:r w:rsidRPr="002A1CCE">
              <w:rPr>
                <w:rFonts w:ascii="Calibri" w:hAnsi="Calibri" w:cs="Calibri"/>
                <w:sz w:val="22"/>
                <w:szCs w:val="22"/>
              </w:rPr>
              <w:t xml:space="preserve">Počet uživatelů nových nebo modernizovaných vzdělávacích zařízení za rok </w:t>
            </w:r>
          </w:p>
        </w:tc>
        <w:tc>
          <w:tcPr>
            <w:tcW w:w="1560" w:type="dxa"/>
          </w:tcPr>
          <w:p w14:paraId="575E7C6F" w14:textId="0F78EA2E" w:rsidR="00D733DA" w:rsidRPr="00D733DA" w:rsidRDefault="00D733DA" w:rsidP="00D733DA">
            <w:pPr>
              <w:jc w:val="center"/>
              <w:rPr>
                <w:rFonts w:ascii="Calibri" w:hAnsi="Calibri" w:cs="Calibri"/>
              </w:rPr>
            </w:pPr>
            <w:r w:rsidRPr="00D733DA">
              <w:rPr>
                <w:rFonts w:ascii="Calibri" w:hAnsi="Calibri" w:cs="Calibri"/>
              </w:rPr>
              <w:t>uživatelé/rok</w:t>
            </w:r>
          </w:p>
        </w:tc>
        <w:tc>
          <w:tcPr>
            <w:tcW w:w="1568" w:type="dxa"/>
          </w:tcPr>
          <w:p w14:paraId="5ED894C0" w14:textId="36AF9123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8" w:type="dxa"/>
            <w:gridSpan w:val="2"/>
          </w:tcPr>
          <w:p w14:paraId="35CF6F34" w14:textId="085FB2FA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971D5A" w14:paraId="30ACA4E0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</w:tcPr>
          <w:p w14:paraId="39822F69" w14:textId="532BBDC7" w:rsidR="00B00BEE" w:rsidRPr="002A1CCE" w:rsidRDefault="00B00BEE" w:rsidP="00B00BEE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A1CCE">
              <w:rPr>
                <w:rFonts w:ascii="Calibri" w:hAnsi="Calibri" w:cs="Calibri"/>
                <w:b/>
                <w:bCs/>
                <w:sz w:val="22"/>
                <w:szCs w:val="22"/>
              </w:rPr>
              <w:t>323 000</w:t>
            </w:r>
          </w:p>
          <w:p w14:paraId="377B567C" w14:textId="7BA8FF6F" w:rsidR="00971D5A" w:rsidRDefault="00971D5A" w:rsidP="001D261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872" w:type="dxa"/>
            <w:gridSpan w:val="2"/>
          </w:tcPr>
          <w:p w14:paraId="11B1B4FB" w14:textId="68B8D981" w:rsidR="00971D5A" w:rsidRDefault="00B00BEE" w:rsidP="00B00BEE">
            <w:pPr>
              <w:pStyle w:val="Default"/>
              <w:jc w:val="both"/>
              <w:rPr>
                <w:rFonts w:cstheme="minorHAnsi"/>
                <w:b/>
              </w:rPr>
            </w:pPr>
            <w:r w:rsidRPr="002A1CCE">
              <w:rPr>
                <w:rFonts w:ascii="Calibri" w:hAnsi="Calibri" w:cs="Calibri"/>
                <w:sz w:val="22"/>
                <w:szCs w:val="22"/>
              </w:rPr>
              <w:t>Snížení konečné spotřeby energie u podpořených subjektů</w:t>
            </w:r>
          </w:p>
        </w:tc>
        <w:tc>
          <w:tcPr>
            <w:tcW w:w="1560" w:type="dxa"/>
          </w:tcPr>
          <w:p w14:paraId="6978C42B" w14:textId="702B2871" w:rsidR="00971D5A" w:rsidRPr="00971D5A" w:rsidRDefault="00D733DA" w:rsidP="00971D5A">
            <w:pPr>
              <w:jc w:val="center"/>
              <w:rPr>
                <w:rFonts w:ascii="Calibri" w:hAnsi="Calibri" w:cs="Calibri"/>
              </w:rPr>
            </w:pPr>
            <w:r w:rsidRPr="00D733DA">
              <w:rPr>
                <w:rFonts w:ascii="Calibri" w:hAnsi="Calibri" w:cs="Calibri"/>
              </w:rPr>
              <w:t>GJ/rok</w:t>
            </w:r>
          </w:p>
        </w:tc>
        <w:tc>
          <w:tcPr>
            <w:tcW w:w="1568" w:type="dxa"/>
          </w:tcPr>
          <w:p w14:paraId="590A8E4B" w14:textId="6DD2450A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8" w:type="dxa"/>
            <w:gridSpan w:val="2"/>
          </w:tcPr>
          <w:p w14:paraId="0501C9F0" w14:textId="5A61CA54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355A0763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</w:tcPr>
          <w:p w14:paraId="5AE05E8E" w14:textId="14357779" w:rsidR="00B00BEE" w:rsidRPr="002A1CCE" w:rsidRDefault="00B00BEE" w:rsidP="00B00BEE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A1CCE">
              <w:rPr>
                <w:rFonts w:ascii="Calibri" w:hAnsi="Calibri" w:cs="Calibri"/>
                <w:b/>
                <w:bCs/>
                <w:sz w:val="22"/>
                <w:szCs w:val="22"/>
              </w:rPr>
              <w:t>500 002</w:t>
            </w:r>
            <w:r w:rsidRPr="002A1CC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C207EBF" w14:textId="77777777" w:rsidR="00B00BEE" w:rsidRDefault="00B00BEE" w:rsidP="00B00BE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872" w:type="dxa"/>
            <w:gridSpan w:val="2"/>
          </w:tcPr>
          <w:p w14:paraId="05AB6C56" w14:textId="7E475ED4" w:rsidR="00B00BEE" w:rsidRDefault="00B00BEE" w:rsidP="00B00BEE">
            <w:pPr>
              <w:pStyle w:val="Default"/>
              <w:jc w:val="both"/>
              <w:rPr>
                <w:rFonts w:cstheme="minorHAnsi"/>
                <w:b/>
              </w:rPr>
            </w:pPr>
            <w:r w:rsidRPr="002A1CCE">
              <w:rPr>
                <w:rFonts w:ascii="Calibri" w:hAnsi="Calibri" w:cs="Calibri"/>
                <w:sz w:val="22"/>
                <w:szCs w:val="22"/>
              </w:rPr>
              <w:t>Počet podpořených škol či vzdělávacích zařízení</w:t>
            </w:r>
          </w:p>
        </w:tc>
        <w:tc>
          <w:tcPr>
            <w:tcW w:w="1560" w:type="dxa"/>
          </w:tcPr>
          <w:p w14:paraId="1C67D7F7" w14:textId="4F520A3A" w:rsidR="00B00BEE" w:rsidRPr="00971D5A" w:rsidRDefault="00D733DA" w:rsidP="00B00BEE">
            <w:pPr>
              <w:jc w:val="center"/>
              <w:rPr>
                <w:rFonts w:ascii="Calibri" w:hAnsi="Calibri" w:cs="Calibri"/>
              </w:rPr>
            </w:pPr>
            <w:r w:rsidRPr="00D733DA">
              <w:rPr>
                <w:rFonts w:ascii="Calibri" w:hAnsi="Calibri" w:cs="Calibri"/>
              </w:rPr>
              <w:t>zařízení</w:t>
            </w:r>
          </w:p>
        </w:tc>
        <w:tc>
          <w:tcPr>
            <w:tcW w:w="1568" w:type="dxa"/>
          </w:tcPr>
          <w:p w14:paraId="56D4E576" w14:textId="00BECAB1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8" w:type="dxa"/>
            <w:gridSpan w:val="2"/>
          </w:tcPr>
          <w:p w14:paraId="4073CBB0" w14:textId="32728F44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444FE325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</w:tcPr>
          <w:p w14:paraId="6447E085" w14:textId="4DCC6080" w:rsidR="00B00BEE" w:rsidRPr="006F022C" w:rsidRDefault="00B00BEE" w:rsidP="00B00BEE">
            <w:pPr>
              <w:pStyle w:val="Default"/>
              <w:jc w:val="both"/>
              <w:rPr>
                <w:rFonts w:ascii="Calibri" w:hAnsi="Calibri" w:cs="Calibri"/>
                <w:b/>
                <w:bCs/>
              </w:rPr>
            </w:pPr>
            <w:r w:rsidRPr="002A1CCE">
              <w:rPr>
                <w:rFonts w:ascii="Calibri" w:hAnsi="Calibri" w:cs="Calibri"/>
                <w:b/>
                <w:bCs/>
                <w:sz w:val="22"/>
                <w:szCs w:val="22"/>
              </w:rPr>
              <w:t>509 021</w:t>
            </w:r>
          </w:p>
        </w:tc>
        <w:tc>
          <w:tcPr>
            <w:tcW w:w="3872" w:type="dxa"/>
            <w:gridSpan w:val="2"/>
          </w:tcPr>
          <w:p w14:paraId="347D39C4" w14:textId="5080550D" w:rsidR="00B00BEE" w:rsidRPr="006F022C" w:rsidRDefault="00B00BEE" w:rsidP="00B00BEE">
            <w:pPr>
              <w:pStyle w:val="Default"/>
              <w:jc w:val="both"/>
              <w:rPr>
                <w:rFonts w:ascii="Calibri" w:hAnsi="Calibri" w:cs="Calibri"/>
              </w:rPr>
            </w:pPr>
            <w:r w:rsidRPr="002A1CCE">
              <w:rPr>
                <w:rFonts w:ascii="Calibri" w:hAnsi="Calibri" w:cs="Calibri"/>
                <w:sz w:val="22"/>
                <w:szCs w:val="22"/>
              </w:rPr>
              <w:t xml:space="preserve">Kapacita nových učeben v podpořených vzdělávacích zařízeních </w:t>
            </w:r>
          </w:p>
        </w:tc>
        <w:tc>
          <w:tcPr>
            <w:tcW w:w="1560" w:type="dxa"/>
          </w:tcPr>
          <w:p w14:paraId="431DD9D0" w14:textId="2035676A" w:rsidR="00B00BEE" w:rsidRPr="00971D5A" w:rsidRDefault="00D733DA" w:rsidP="00B00BEE">
            <w:pPr>
              <w:jc w:val="center"/>
              <w:rPr>
                <w:rFonts w:ascii="Calibri" w:hAnsi="Calibri" w:cs="Calibri"/>
              </w:rPr>
            </w:pPr>
            <w:r w:rsidRPr="00D733DA">
              <w:rPr>
                <w:rFonts w:ascii="Calibri" w:hAnsi="Calibri" w:cs="Calibri"/>
              </w:rPr>
              <w:t>osoby</w:t>
            </w:r>
          </w:p>
        </w:tc>
        <w:tc>
          <w:tcPr>
            <w:tcW w:w="1568" w:type="dxa"/>
          </w:tcPr>
          <w:p w14:paraId="6B39D095" w14:textId="6FEEFF8F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8" w:type="dxa"/>
            <w:gridSpan w:val="2"/>
          </w:tcPr>
          <w:p w14:paraId="2403E409" w14:textId="3ECEF22B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2116A1C3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</w:tcPr>
          <w:p w14:paraId="0FEF61CD" w14:textId="6BBCD544" w:rsidR="00B00BEE" w:rsidRPr="006F022C" w:rsidRDefault="00B00BEE" w:rsidP="00B00BEE">
            <w:pPr>
              <w:rPr>
                <w:rFonts w:ascii="Calibri" w:hAnsi="Calibri" w:cs="Calibri"/>
                <w:b/>
                <w:bCs/>
              </w:rPr>
            </w:pPr>
            <w:r w:rsidRPr="006B0AA9">
              <w:rPr>
                <w:rFonts w:ascii="Calibri" w:hAnsi="Calibri" w:cs="Calibri"/>
                <w:b/>
                <w:bCs/>
              </w:rPr>
              <w:t>509 031</w:t>
            </w:r>
          </w:p>
        </w:tc>
        <w:tc>
          <w:tcPr>
            <w:tcW w:w="3872" w:type="dxa"/>
            <w:gridSpan w:val="2"/>
          </w:tcPr>
          <w:p w14:paraId="6D87B6BC" w14:textId="464E8E29" w:rsidR="00B00BEE" w:rsidRPr="006F022C" w:rsidRDefault="00B00BEE" w:rsidP="00B00BEE">
            <w:pPr>
              <w:rPr>
                <w:rFonts w:ascii="Calibri" w:hAnsi="Calibri" w:cs="Calibri"/>
              </w:rPr>
            </w:pPr>
            <w:r w:rsidRPr="006B0AA9">
              <w:rPr>
                <w:rFonts w:ascii="Calibri" w:hAnsi="Calibri" w:cs="Calibri"/>
              </w:rPr>
              <w:t xml:space="preserve">Kapacita rekonstruovaných či modernizovaných učeben v podpořených </w:t>
            </w:r>
          </w:p>
        </w:tc>
        <w:tc>
          <w:tcPr>
            <w:tcW w:w="1560" w:type="dxa"/>
          </w:tcPr>
          <w:p w14:paraId="0A7A2C28" w14:textId="2F72888F" w:rsidR="00B00BEE" w:rsidRPr="00971D5A" w:rsidRDefault="00D733DA" w:rsidP="00B00BEE">
            <w:pPr>
              <w:jc w:val="center"/>
              <w:rPr>
                <w:rFonts w:ascii="Calibri" w:hAnsi="Calibri" w:cs="Calibri"/>
              </w:rPr>
            </w:pPr>
            <w:r w:rsidRPr="00D733DA">
              <w:rPr>
                <w:rFonts w:ascii="Calibri" w:hAnsi="Calibri" w:cs="Calibri"/>
              </w:rPr>
              <w:t>osoby</w:t>
            </w:r>
          </w:p>
        </w:tc>
        <w:tc>
          <w:tcPr>
            <w:tcW w:w="1568" w:type="dxa"/>
          </w:tcPr>
          <w:p w14:paraId="0BFCB6B4" w14:textId="242D3C5B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8" w:type="dxa"/>
            <w:gridSpan w:val="2"/>
          </w:tcPr>
          <w:p w14:paraId="78F9C565" w14:textId="767135A3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053EBF96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</w:tcPr>
          <w:p w14:paraId="39F64736" w14:textId="62044887" w:rsidR="00B00BEE" w:rsidRPr="006F022C" w:rsidRDefault="00B00BEE" w:rsidP="00B00BEE">
            <w:pPr>
              <w:pStyle w:val="Default"/>
              <w:jc w:val="both"/>
              <w:rPr>
                <w:rFonts w:ascii="Calibri" w:hAnsi="Calibri" w:cs="Calibri"/>
                <w:b/>
                <w:bCs/>
              </w:rPr>
            </w:pPr>
            <w:r w:rsidRPr="002A1CCE">
              <w:rPr>
                <w:rFonts w:ascii="Calibri" w:hAnsi="Calibri" w:cs="Calibri"/>
                <w:b/>
                <w:bCs/>
                <w:sz w:val="22"/>
                <w:szCs w:val="22"/>
              </w:rPr>
              <w:t>509 051</w:t>
            </w:r>
          </w:p>
        </w:tc>
        <w:tc>
          <w:tcPr>
            <w:tcW w:w="3872" w:type="dxa"/>
            <w:gridSpan w:val="2"/>
          </w:tcPr>
          <w:p w14:paraId="3816C2D3" w14:textId="2B3D1967" w:rsidR="00B00BEE" w:rsidRPr="006F022C" w:rsidRDefault="00B00BEE" w:rsidP="00B00BEE">
            <w:pPr>
              <w:pStyle w:val="Default"/>
              <w:jc w:val="both"/>
              <w:rPr>
                <w:rFonts w:ascii="Calibri" w:hAnsi="Calibri" w:cs="Calibri"/>
              </w:rPr>
            </w:pPr>
            <w:r w:rsidRPr="002A1CCE">
              <w:rPr>
                <w:rFonts w:ascii="Calibri" w:hAnsi="Calibri" w:cs="Calibri"/>
                <w:sz w:val="22"/>
                <w:szCs w:val="22"/>
              </w:rPr>
              <w:t xml:space="preserve">Počet nových odborných učeben </w:t>
            </w:r>
          </w:p>
        </w:tc>
        <w:tc>
          <w:tcPr>
            <w:tcW w:w="1560" w:type="dxa"/>
          </w:tcPr>
          <w:p w14:paraId="5C3CFB2F" w14:textId="7C67107A" w:rsidR="00B00BEE" w:rsidRPr="00971D5A" w:rsidRDefault="00D733DA" w:rsidP="00B00BEE">
            <w:pPr>
              <w:jc w:val="center"/>
              <w:rPr>
                <w:rFonts w:ascii="Calibri" w:hAnsi="Calibri" w:cs="Calibri"/>
              </w:rPr>
            </w:pPr>
            <w:r w:rsidRPr="00D733DA">
              <w:rPr>
                <w:rFonts w:ascii="Calibri" w:hAnsi="Calibri" w:cs="Calibri"/>
              </w:rPr>
              <w:t>učebna</w:t>
            </w:r>
          </w:p>
        </w:tc>
        <w:tc>
          <w:tcPr>
            <w:tcW w:w="1568" w:type="dxa"/>
          </w:tcPr>
          <w:p w14:paraId="2A7D0E72" w14:textId="7023B276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8" w:type="dxa"/>
            <w:gridSpan w:val="2"/>
          </w:tcPr>
          <w:p w14:paraId="1A9FF320" w14:textId="248249A3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376F2000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</w:tcPr>
          <w:p w14:paraId="180E2FD8" w14:textId="57B295E2" w:rsidR="00B00BEE" w:rsidRPr="006F022C" w:rsidRDefault="00B00BEE" w:rsidP="00B00BEE">
            <w:pPr>
              <w:rPr>
                <w:rFonts w:ascii="Calibri" w:hAnsi="Calibri" w:cs="Calibri"/>
                <w:b/>
                <w:bCs/>
              </w:rPr>
            </w:pPr>
            <w:r w:rsidRPr="002A1CCE">
              <w:rPr>
                <w:rFonts w:ascii="Calibri" w:hAnsi="Calibri" w:cs="Calibri"/>
                <w:b/>
                <w:bCs/>
              </w:rPr>
              <w:t>509 041</w:t>
            </w:r>
          </w:p>
        </w:tc>
        <w:tc>
          <w:tcPr>
            <w:tcW w:w="3872" w:type="dxa"/>
            <w:gridSpan w:val="2"/>
          </w:tcPr>
          <w:p w14:paraId="734E2B9C" w14:textId="792CD81D" w:rsidR="00B00BEE" w:rsidRPr="006F022C" w:rsidRDefault="00B00BEE" w:rsidP="00B00BEE">
            <w:pPr>
              <w:rPr>
                <w:rFonts w:ascii="Calibri" w:hAnsi="Calibri" w:cs="Calibri"/>
              </w:rPr>
            </w:pPr>
            <w:r w:rsidRPr="002A1CCE">
              <w:rPr>
                <w:rFonts w:ascii="Calibri" w:hAnsi="Calibri" w:cs="Calibri"/>
              </w:rPr>
              <w:t>Počet modernizovaných odborných učeben</w:t>
            </w:r>
          </w:p>
        </w:tc>
        <w:tc>
          <w:tcPr>
            <w:tcW w:w="1560" w:type="dxa"/>
          </w:tcPr>
          <w:p w14:paraId="18EBFE14" w14:textId="2293A2FB" w:rsidR="00B00BEE" w:rsidRPr="00971D5A" w:rsidRDefault="00D733DA" w:rsidP="00B00BEE">
            <w:pPr>
              <w:jc w:val="center"/>
              <w:rPr>
                <w:rFonts w:ascii="Calibri" w:hAnsi="Calibri" w:cs="Calibri"/>
              </w:rPr>
            </w:pPr>
            <w:r w:rsidRPr="00D733DA">
              <w:rPr>
                <w:rFonts w:ascii="Calibri" w:hAnsi="Calibri" w:cs="Calibri"/>
              </w:rPr>
              <w:t>učebna</w:t>
            </w:r>
          </w:p>
        </w:tc>
        <w:tc>
          <w:tcPr>
            <w:tcW w:w="1568" w:type="dxa"/>
          </w:tcPr>
          <w:p w14:paraId="307F093A" w14:textId="354FB3EE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8" w:type="dxa"/>
            <w:gridSpan w:val="2"/>
          </w:tcPr>
          <w:p w14:paraId="1491C63F" w14:textId="4DB67066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971D5A" w:rsidRPr="00534A60" w14:paraId="52DD672B" w14:textId="77777777" w:rsidTr="00D74B59">
        <w:tc>
          <w:tcPr>
            <w:tcW w:w="10201" w:type="dxa"/>
            <w:gridSpan w:val="9"/>
            <w:shd w:val="clear" w:color="auto" w:fill="92D050"/>
            <w:vAlign w:val="center"/>
          </w:tcPr>
          <w:p w14:paraId="219D1B21" w14:textId="77777777" w:rsidR="00971D5A" w:rsidRDefault="00971D5A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3269416" w14:textId="25330E53" w:rsidR="00971D5A" w:rsidRDefault="00971D5A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SEZNAM PŘÍLOH:</w:t>
            </w:r>
          </w:p>
          <w:p w14:paraId="1A0BD454" w14:textId="77777777" w:rsidR="00971D5A" w:rsidRPr="00534A60" w:rsidRDefault="00971D5A" w:rsidP="00D74B59">
            <w:pPr>
              <w:jc w:val="center"/>
            </w:pPr>
          </w:p>
        </w:tc>
      </w:tr>
      <w:tr w:rsidR="00971D5A" w:rsidRPr="00534A60" w14:paraId="5DF175B0" w14:textId="77777777" w:rsidTr="00523B80">
        <w:tc>
          <w:tcPr>
            <w:tcW w:w="8784" w:type="dxa"/>
            <w:gridSpan w:val="7"/>
            <w:shd w:val="clear" w:color="auto" w:fill="E7E6E6" w:themeFill="background2"/>
            <w:vAlign w:val="center"/>
          </w:tcPr>
          <w:p w14:paraId="12CBAF7F" w14:textId="2F787395" w:rsidR="00971D5A" w:rsidRPr="00E26077" w:rsidRDefault="00523B80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Název přílohy:</w:t>
            </w:r>
          </w:p>
        </w:tc>
        <w:tc>
          <w:tcPr>
            <w:tcW w:w="1417" w:type="dxa"/>
            <w:gridSpan w:val="2"/>
            <w:shd w:val="clear" w:color="auto" w:fill="E7E6E6" w:themeFill="background2"/>
          </w:tcPr>
          <w:p w14:paraId="2B184A91" w14:textId="1C7C9C75" w:rsidR="00971D5A" w:rsidRPr="00523B80" w:rsidRDefault="00523B80" w:rsidP="00D74B59">
            <w:pPr>
              <w:jc w:val="both"/>
              <w:rPr>
                <w:b/>
                <w:bCs/>
              </w:rPr>
            </w:pPr>
            <w:r w:rsidRPr="00523B80">
              <w:rPr>
                <w:b/>
                <w:bCs/>
              </w:rPr>
              <w:t>Počet doložených stran:</w:t>
            </w:r>
          </w:p>
        </w:tc>
      </w:tr>
      <w:tr w:rsidR="00523B80" w:rsidRPr="00534A60" w14:paraId="51654DB1" w14:textId="77777777" w:rsidTr="00AC65DA">
        <w:tc>
          <w:tcPr>
            <w:tcW w:w="421" w:type="dxa"/>
            <w:shd w:val="clear" w:color="auto" w:fill="FFFFFF" w:themeFill="background1"/>
          </w:tcPr>
          <w:p w14:paraId="35C74B02" w14:textId="178CDBF8" w:rsidR="00523B80" w:rsidRPr="00AC65DA" w:rsidRDefault="00523B80" w:rsidP="00523B80">
            <w:pPr>
              <w:tabs>
                <w:tab w:val="left" w:pos="1152"/>
              </w:tabs>
              <w:rPr>
                <w:b/>
                <w:bCs/>
              </w:rPr>
            </w:pPr>
            <w:r w:rsidRPr="00AC65DA">
              <w:rPr>
                <w:b/>
                <w:bCs/>
              </w:rPr>
              <w:t>1.</w:t>
            </w:r>
          </w:p>
        </w:tc>
        <w:tc>
          <w:tcPr>
            <w:tcW w:w="8363" w:type="dxa"/>
            <w:gridSpan w:val="6"/>
            <w:shd w:val="clear" w:color="auto" w:fill="FFFFFF" w:themeFill="background1"/>
          </w:tcPr>
          <w:p w14:paraId="752E142D" w14:textId="0D17B405" w:rsidR="00523B80" w:rsidRPr="00AC65DA" w:rsidRDefault="00523B80" w:rsidP="00523B80">
            <w:pPr>
              <w:tabs>
                <w:tab w:val="left" w:pos="1152"/>
              </w:tabs>
              <w:rPr>
                <w:b/>
                <w:bCs/>
              </w:rPr>
            </w:pPr>
            <w:r w:rsidRPr="00AC65DA">
              <w:rPr>
                <w:rFonts w:cstheme="minorHAnsi"/>
                <w:bCs/>
              </w:rPr>
              <w:t>Plná moc (je-li relevantní)</w:t>
            </w:r>
          </w:p>
        </w:tc>
        <w:tc>
          <w:tcPr>
            <w:tcW w:w="1417" w:type="dxa"/>
            <w:gridSpan w:val="2"/>
          </w:tcPr>
          <w:p w14:paraId="03C9022E" w14:textId="77777777" w:rsidR="00523B80" w:rsidRPr="00534A60" w:rsidRDefault="00523B80" w:rsidP="00523B80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66ECE4AA" w14:textId="77777777" w:rsidTr="00AC65DA">
        <w:tc>
          <w:tcPr>
            <w:tcW w:w="421" w:type="dxa"/>
            <w:shd w:val="clear" w:color="auto" w:fill="FFFFFF" w:themeFill="background1"/>
          </w:tcPr>
          <w:p w14:paraId="5B0BA1B4" w14:textId="2502B7B2" w:rsidR="00523B80" w:rsidRPr="00AC65DA" w:rsidRDefault="00523B80" w:rsidP="00D74B59">
            <w:pPr>
              <w:tabs>
                <w:tab w:val="left" w:pos="1152"/>
              </w:tabs>
              <w:rPr>
                <w:b/>
                <w:bCs/>
              </w:rPr>
            </w:pPr>
            <w:r w:rsidRPr="00AC65DA">
              <w:rPr>
                <w:b/>
                <w:bCs/>
              </w:rPr>
              <w:t>2.</w:t>
            </w:r>
          </w:p>
        </w:tc>
        <w:tc>
          <w:tcPr>
            <w:tcW w:w="8363" w:type="dxa"/>
            <w:gridSpan w:val="6"/>
            <w:shd w:val="clear" w:color="auto" w:fill="FFFFFF" w:themeFill="background1"/>
          </w:tcPr>
          <w:p w14:paraId="68475147" w14:textId="582EA03B" w:rsidR="00523B80" w:rsidRPr="00AC65DA" w:rsidRDefault="00AC65DA" w:rsidP="00D74B59">
            <w:pPr>
              <w:tabs>
                <w:tab w:val="left" w:pos="1152"/>
              </w:tabs>
              <w:rPr>
                <w:b/>
                <w:bCs/>
              </w:rPr>
            </w:pPr>
            <w:r w:rsidRPr="00AC65DA">
              <w:rPr>
                <w:rFonts w:ascii="Calibri" w:hAnsi="Calibri" w:cs="Calibri"/>
              </w:rPr>
              <w:t>Dokumenty prokazující vazbu p</w:t>
            </w:r>
            <w:r w:rsidRPr="00AC65DA">
              <w:rPr>
                <w:rFonts w:ascii="CIDFont+F2" w:hAnsi="CIDFont+F2" w:cs="CIDFont+F2"/>
                <w:sz w:val="20"/>
                <w:szCs w:val="20"/>
              </w:rPr>
              <w:t>odporované odborné oblasti vzdělávání (přírodní vědy, polytechnické vzdělávání, cizí jazyky, práce s digitálními technologiemi)</w:t>
            </w:r>
            <w:r w:rsidRPr="00AC65DA">
              <w:rPr>
                <w:rFonts w:ascii="Calibri" w:hAnsi="Calibri" w:cs="Calibri"/>
              </w:rPr>
              <w:t xml:space="preserve"> </w:t>
            </w:r>
            <w:r w:rsidRPr="00AC65DA">
              <w:rPr>
                <w:rFonts w:ascii="CIDFont+F2" w:hAnsi="CIDFont+F2" w:cs="CIDFont+F2"/>
                <w:sz w:val="20"/>
                <w:szCs w:val="20"/>
              </w:rPr>
              <w:t>na vzdělávací oblasti a obory Rámcového vzdělávacího programu pro základní vzdělávání (RVP ZV). Žadatel doloží školní vzdělávací program (ŠVP).</w:t>
            </w:r>
          </w:p>
        </w:tc>
        <w:tc>
          <w:tcPr>
            <w:tcW w:w="1417" w:type="dxa"/>
            <w:gridSpan w:val="2"/>
          </w:tcPr>
          <w:p w14:paraId="1305F74C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39C3502C" w14:textId="77777777" w:rsidTr="00AC65DA">
        <w:tc>
          <w:tcPr>
            <w:tcW w:w="421" w:type="dxa"/>
            <w:shd w:val="clear" w:color="auto" w:fill="FFFFFF" w:themeFill="background1"/>
          </w:tcPr>
          <w:p w14:paraId="290D4798" w14:textId="1D873F95" w:rsidR="00523B80" w:rsidRPr="00AC65DA" w:rsidRDefault="00523B80" w:rsidP="00D74B59">
            <w:pPr>
              <w:tabs>
                <w:tab w:val="left" w:pos="1152"/>
              </w:tabs>
              <w:rPr>
                <w:b/>
                <w:bCs/>
              </w:rPr>
            </w:pPr>
            <w:r w:rsidRPr="00AC65DA">
              <w:rPr>
                <w:b/>
                <w:bCs/>
              </w:rPr>
              <w:lastRenderedPageBreak/>
              <w:t>3.</w:t>
            </w:r>
          </w:p>
        </w:tc>
        <w:tc>
          <w:tcPr>
            <w:tcW w:w="8363" w:type="dxa"/>
            <w:gridSpan w:val="6"/>
            <w:shd w:val="clear" w:color="auto" w:fill="FFFFFF" w:themeFill="background1"/>
          </w:tcPr>
          <w:p w14:paraId="7D805307" w14:textId="23DD656D" w:rsidR="00523B80" w:rsidRPr="00AC65DA" w:rsidRDefault="00523B80" w:rsidP="00D74B59">
            <w:pPr>
              <w:tabs>
                <w:tab w:val="left" w:pos="1152"/>
              </w:tabs>
              <w:rPr>
                <w:b/>
                <w:bCs/>
              </w:rPr>
            </w:pPr>
            <w:r w:rsidRPr="00AC65DA">
              <w:rPr>
                <w:rFonts w:cstheme="minorHAnsi"/>
                <w:bCs/>
              </w:rPr>
              <w:t>Doklad prokazující povolení k realizaci stavby dle stavebního zákona, případně Vyjádření stavebního úřadu, ve kterém je potvrzené, že k realizaci projektu není potřeba doklad prokazující povolení k realizaci stavby.</w:t>
            </w:r>
          </w:p>
        </w:tc>
        <w:tc>
          <w:tcPr>
            <w:tcW w:w="1417" w:type="dxa"/>
            <w:gridSpan w:val="2"/>
          </w:tcPr>
          <w:p w14:paraId="3EFE3851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6322A832" w14:textId="77777777" w:rsidTr="00D74B59">
        <w:tc>
          <w:tcPr>
            <w:tcW w:w="10201" w:type="dxa"/>
            <w:gridSpan w:val="9"/>
            <w:shd w:val="clear" w:color="auto" w:fill="92D050"/>
            <w:vAlign w:val="center"/>
          </w:tcPr>
          <w:p w14:paraId="454F0F42" w14:textId="77777777" w:rsidR="00523B80" w:rsidRDefault="00523B80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50922F5" w14:textId="034DC5B1" w:rsidR="00523B80" w:rsidRDefault="00523B80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PODPIS PROJEKTOVÉHO ZÁMĚRU:</w:t>
            </w:r>
          </w:p>
          <w:p w14:paraId="4A8ECB86" w14:textId="77777777" w:rsidR="00523B80" w:rsidRPr="00534A60" w:rsidRDefault="00523B80" w:rsidP="00D74B59">
            <w:pPr>
              <w:jc w:val="center"/>
            </w:pPr>
          </w:p>
        </w:tc>
      </w:tr>
      <w:tr w:rsidR="00523B80" w:rsidRPr="00534A60" w14:paraId="33DF48CD" w14:textId="77777777" w:rsidTr="00523B80">
        <w:tc>
          <w:tcPr>
            <w:tcW w:w="4390" w:type="dxa"/>
            <w:gridSpan w:val="3"/>
            <w:shd w:val="clear" w:color="auto" w:fill="E7E6E6" w:themeFill="background2"/>
            <w:vAlign w:val="center"/>
          </w:tcPr>
          <w:p w14:paraId="439B822C" w14:textId="095B9FE9" w:rsidR="00523B80" w:rsidRPr="00E26077" w:rsidRDefault="00523B80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</w:p>
        </w:tc>
        <w:tc>
          <w:tcPr>
            <w:tcW w:w="5811" w:type="dxa"/>
            <w:gridSpan w:val="6"/>
            <w:shd w:val="clear" w:color="auto" w:fill="auto"/>
          </w:tcPr>
          <w:p w14:paraId="3FDD9D10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68257EDA" w14:textId="77777777" w:rsidTr="00523B80">
        <w:tc>
          <w:tcPr>
            <w:tcW w:w="4390" w:type="dxa"/>
            <w:gridSpan w:val="3"/>
            <w:shd w:val="clear" w:color="auto" w:fill="E7E6E6" w:themeFill="background2"/>
          </w:tcPr>
          <w:p w14:paraId="0B7DEA01" w14:textId="1326BCCE" w:rsidR="00523B80" w:rsidRPr="00E26077" w:rsidRDefault="00523B80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Místo:</w:t>
            </w:r>
          </w:p>
        </w:tc>
        <w:tc>
          <w:tcPr>
            <w:tcW w:w="5811" w:type="dxa"/>
            <w:gridSpan w:val="6"/>
          </w:tcPr>
          <w:p w14:paraId="7886D850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0E0029C7" w14:textId="77777777" w:rsidTr="00523B80">
        <w:tc>
          <w:tcPr>
            <w:tcW w:w="4390" w:type="dxa"/>
            <w:gridSpan w:val="3"/>
            <w:shd w:val="clear" w:color="auto" w:fill="E7E6E6" w:themeFill="background2"/>
          </w:tcPr>
          <w:p w14:paraId="018072E6" w14:textId="1A780724" w:rsidR="00523B80" w:rsidRPr="00E26077" w:rsidRDefault="00523B80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Statutárního zástupce/</w:t>
            </w:r>
            <w:r w:rsidRPr="008C6D3B">
              <w:rPr>
                <w:rFonts w:cstheme="minorHAnsi"/>
                <w:bCs/>
              </w:rPr>
              <w:t xml:space="preserve"> </w:t>
            </w:r>
            <w:r w:rsidRPr="00523B80">
              <w:rPr>
                <w:rFonts w:cstheme="minorHAnsi"/>
                <w:b/>
              </w:rPr>
              <w:t>pověřený zástupce:</w:t>
            </w:r>
          </w:p>
        </w:tc>
        <w:tc>
          <w:tcPr>
            <w:tcW w:w="5811" w:type="dxa"/>
            <w:gridSpan w:val="6"/>
          </w:tcPr>
          <w:p w14:paraId="37C4A524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6E4E7B39" w14:textId="77777777" w:rsidTr="00523B80">
        <w:tc>
          <w:tcPr>
            <w:tcW w:w="4390" w:type="dxa"/>
            <w:gridSpan w:val="3"/>
            <w:shd w:val="clear" w:color="auto" w:fill="E7E6E6" w:themeFill="background2"/>
          </w:tcPr>
          <w:p w14:paraId="67F241A1" w14:textId="784E64C6" w:rsidR="00523B80" w:rsidRPr="00523B80" w:rsidRDefault="00523B80" w:rsidP="00D74B59">
            <w:pPr>
              <w:rPr>
                <w:b/>
              </w:rPr>
            </w:pPr>
            <w:r w:rsidRPr="00523B80">
              <w:rPr>
                <w:rFonts w:cstheme="minorHAnsi"/>
                <w:b/>
              </w:rPr>
              <w:t>Elektronický podpis oprávněného zástupce předkladatele projektového záměru:</w:t>
            </w:r>
          </w:p>
        </w:tc>
        <w:tc>
          <w:tcPr>
            <w:tcW w:w="5811" w:type="dxa"/>
            <w:gridSpan w:val="6"/>
          </w:tcPr>
          <w:p w14:paraId="0CFABF5E" w14:textId="27C51A67" w:rsidR="00523B80" w:rsidRDefault="00523B80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53CCAE7B" w14:textId="17836638" w:rsidR="00523B80" w:rsidRPr="004A17C2" w:rsidRDefault="00523B80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</w:tbl>
    <w:p w14:paraId="26D3B33D" w14:textId="77777777" w:rsidR="00E26077" w:rsidRDefault="00E26077" w:rsidP="001D261E">
      <w:pPr>
        <w:jc w:val="center"/>
        <w:rPr>
          <w:b/>
        </w:rPr>
      </w:pPr>
    </w:p>
    <w:p w14:paraId="7C2BD992" w14:textId="049B26E2" w:rsidR="004A17C2" w:rsidRDefault="004A17C2" w:rsidP="001D261E">
      <w:pPr>
        <w:jc w:val="center"/>
        <w:rPr>
          <w:b/>
        </w:rPr>
      </w:pPr>
    </w:p>
    <w:sectPr w:rsidR="004A17C2" w:rsidSect="001972C1">
      <w:headerReference w:type="default" r:id="rId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D95B0" w14:textId="77777777" w:rsidR="00B33509" w:rsidRDefault="00B33509" w:rsidP="0018115D">
      <w:pPr>
        <w:spacing w:after="0" w:line="240" w:lineRule="auto"/>
      </w:pPr>
      <w:r>
        <w:separator/>
      </w:r>
    </w:p>
  </w:endnote>
  <w:endnote w:type="continuationSeparator" w:id="0">
    <w:p w14:paraId="2D00C096" w14:textId="77777777" w:rsidR="00B33509" w:rsidRDefault="00B33509" w:rsidP="0018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D1943" w14:textId="77777777" w:rsidR="00B33509" w:rsidRDefault="00B33509" w:rsidP="0018115D">
      <w:pPr>
        <w:spacing w:after="0" w:line="240" w:lineRule="auto"/>
      </w:pPr>
      <w:r>
        <w:separator/>
      </w:r>
    </w:p>
  </w:footnote>
  <w:footnote w:type="continuationSeparator" w:id="0">
    <w:p w14:paraId="4309B968" w14:textId="77777777" w:rsidR="00B33509" w:rsidRDefault="00B33509" w:rsidP="0018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8B99" w14:textId="17359EFE" w:rsidR="00265F6E" w:rsidRDefault="002A054B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51297A" wp14:editId="4C6B83AC">
          <wp:simplePos x="0" y="0"/>
          <wp:positionH relativeFrom="column">
            <wp:posOffset>220345</wp:posOffset>
          </wp:positionH>
          <wp:positionV relativeFrom="paragraph">
            <wp:posOffset>-379730</wp:posOffset>
          </wp:positionV>
          <wp:extent cx="4831080" cy="756920"/>
          <wp:effectExtent l="0" t="0" r="7620" b="5080"/>
          <wp:wrapSquare wrapText="bothSides"/>
          <wp:docPr id="1798660092" name="Obrázek 17986600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108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12B4">
      <w:rPr>
        <w:rFonts w:ascii="Calibri" w:eastAsia="Times New Roman" w:hAnsi="Calibri" w:cs="Calibri"/>
        <w:noProof/>
        <w:lang w:eastAsia="cs-CZ"/>
      </w:rPr>
      <w:drawing>
        <wp:anchor distT="0" distB="0" distL="114300" distR="114300" simplePos="0" relativeHeight="251660288" behindDoc="0" locked="0" layoutInCell="1" allowOverlap="1" wp14:anchorId="05A49E3D" wp14:editId="23448ECF">
          <wp:simplePos x="0" y="0"/>
          <wp:positionH relativeFrom="column">
            <wp:posOffset>5188585</wp:posOffset>
          </wp:positionH>
          <wp:positionV relativeFrom="paragraph">
            <wp:posOffset>-298450</wp:posOffset>
          </wp:positionV>
          <wp:extent cx="777240" cy="620970"/>
          <wp:effectExtent l="0" t="0" r="3810" b="8255"/>
          <wp:wrapSquare wrapText="bothSides"/>
          <wp:docPr id="916559879" name="Obrázek 9165598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62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0A8"/>
    <w:multiLevelType w:val="hybridMultilevel"/>
    <w:tmpl w:val="91469C5C"/>
    <w:lvl w:ilvl="0" w:tplc="261EB5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0147"/>
    <w:multiLevelType w:val="hybridMultilevel"/>
    <w:tmpl w:val="E9EC8526"/>
    <w:lvl w:ilvl="0" w:tplc="591E53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D56B7"/>
    <w:multiLevelType w:val="hybridMultilevel"/>
    <w:tmpl w:val="65F2560A"/>
    <w:lvl w:ilvl="0" w:tplc="2BBE78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01C07"/>
    <w:multiLevelType w:val="hybridMultilevel"/>
    <w:tmpl w:val="7760145C"/>
    <w:lvl w:ilvl="0" w:tplc="2FC624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5FF2"/>
    <w:multiLevelType w:val="hybridMultilevel"/>
    <w:tmpl w:val="06A65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30E49"/>
    <w:multiLevelType w:val="hybridMultilevel"/>
    <w:tmpl w:val="4B209CA6"/>
    <w:lvl w:ilvl="0" w:tplc="744AC01A">
      <w:start w:val="1"/>
      <w:numFmt w:val="lowerLetter"/>
      <w:lvlText w:val="%1)"/>
      <w:lvlJc w:val="left"/>
      <w:pPr>
        <w:ind w:left="720" w:hanging="360"/>
      </w:pPr>
      <w:rPr>
        <w:rFonts w:ascii="CIDFont+F1" w:hAnsi="CIDFont+F1" w:cs="CIDFont+F1" w:hint="default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A73E7"/>
    <w:multiLevelType w:val="hybridMultilevel"/>
    <w:tmpl w:val="D3786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C6BE3"/>
    <w:multiLevelType w:val="hybridMultilevel"/>
    <w:tmpl w:val="F8CE7A58"/>
    <w:lvl w:ilvl="0" w:tplc="AE268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8405F"/>
    <w:multiLevelType w:val="hybridMultilevel"/>
    <w:tmpl w:val="CBEA7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57921"/>
    <w:multiLevelType w:val="hybridMultilevel"/>
    <w:tmpl w:val="264467A6"/>
    <w:lvl w:ilvl="0" w:tplc="4D5AE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75201"/>
    <w:multiLevelType w:val="hybridMultilevel"/>
    <w:tmpl w:val="DCD0BAFA"/>
    <w:lvl w:ilvl="0" w:tplc="3530C39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80ECA"/>
    <w:multiLevelType w:val="hybridMultilevel"/>
    <w:tmpl w:val="01822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951C7"/>
    <w:multiLevelType w:val="hybridMultilevel"/>
    <w:tmpl w:val="7488F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D394E"/>
    <w:multiLevelType w:val="hybridMultilevel"/>
    <w:tmpl w:val="D23605F8"/>
    <w:lvl w:ilvl="0" w:tplc="0A108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11363"/>
    <w:multiLevelType w:val="hybridMultilevel"/>
    <w:tmpl w:val="3426EAFE"/>
    <w:lvl w:ilvl="0" w:tplc="261EB5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B234A"/>
    <w:multiLevelType w:val="hybridMultilevel"/>
    <w:tmpl w:val="5C9084BE"/>
    <w:lvl w:ilvl="0" w:tplc="C5B2D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A113E"/>
    <w:multiLevelType w:val="hybridMultilevel"/>
    <w:tmpl w:val="DCCC17CE"/>
    <w:lvl w:ilvl="0" w:tplc="F050AE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62ED4"/>
    <w:multiLevelType w:val="hybridMultilevel"/>
    <w:tmpl w:val="5A6C7D16"/>
    <w:lvl w:ilvl="0" w:tplc="5D3E981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44217"/>
    <w:multiLevelType w:val="hybridMultilevel"/>
    <w:tmpl w:val="480C5124"/>
    <w:lvl w:ilvl="0" w:tplc="261EB5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513A5"/>
    <w:multiLevelType w:val="hybridMultilevel"/>
    <w:tmpl w:val="B26C7690"/>
    <w:lvl w:ilvl="0" w:tplc="73E4891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E3FD3"/>
    <w:multiLevelType w:val="hybridMultilevel"/>
    <w:tmpl w:val="8D96356A"/>
    <w:lvl w:ilvl="0" w:tplc="A536A77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951EC"/>
    <w:multiLevelType w:val="hybridMultilevel"/>
    <w:tmpl w:val="7DEC4158"/>
    <w:lvl w:ilvl="0" w:tplc="3116A9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90682">
    <w:abstractNumId w:val="13"/>
  </w:num>
  <w:num w:numId="2" w16cid:durableId="1854101408">
    <w:abstractNumId w:val="7"/>
  </w:num>
  <w:num w:numId="3" w16cid:durableId="561716464">
    <w:abstractNumId w:val="9"/>
  </w:num>
  <w:num w:numId="4" w16cid:durableId="1890141884">
    <w:abstractNumId w:val="19"/>
  </w:num>
  <w:num w:numId="5" w16cid:durableId="2128771313">
    <w:abstractNumId w:val="15"/>
  </w:num>
  <w:num w:numId="6" w16cid:durableId="1469787576">
    <w:abstractNumId w:val="10"/>
  </w:num>
  <w:num w:numId="7" w16cid:durableId="888996080">
    <w:abstractNumId w:val="16"/>
  </w:num>
  <w:num w:numId="8" w16cid:durableId="157816066">
    <w:abstractNumId w:val="17"/>
  </w:num>
  <w:num w:numId="9" w16cid:durableId="1599635237">
    <w:abstractNumId w:val="20"/>
  </w:num>
  <w:num w:numId="10" w16cid:durableId="636420180">
    <w:abstractNumId w:val="1"/>
  </w:num>
  <w:num w:numId="11" w16cid:durableId="2137328091">
    <w:abstractNumId w:val="8"/>
  </w:num>
  <w:num w:numId="12" w16cid:durableId="397823837">
    <w:abstractNumId w:val="3"/>
  </w:num>
  <w:num w:numId="13" w16cid:durableId="306008442">
    <w:abstractNumId w:val="18"/>
  </w:num>
  <w:num w:numId="14" w16cid:durableId="1795176034">
    <w:abstractNumId w:val="4"/>
  </w:num>
  <w:num w:numId="15" w16cid:durableId="815223618">
    <w:abstractNumId w:val="0"/>
  </w:num>
  <w:num w:numId="16" w16cid:durableId="793602541">
    <w:abstractNumId w:val="14"/>
  </w:num>
  <w:num w:numId="17" w16cid:durableId="1708065271">
    <w:abstractNumId w:val="2"/>
  </w:num>
  <w:num w:numId="18" w16cid:durableId="855002284">
    <w:abstractNumId w:val="21"/>
  </w:num>
  <w:num w:numId="19" w16cid:durableId="1673215919">
    <w:abstractNumId w:val="6"/>
  </w:num>
  <w:num w:numId="20" w16cid:durableId="957025887">
    <w:abstractNumId w:val="11"/>
  </w:num>
  <w:num w:numId="21" w16cid:durableId="861359650">
    <w:abstractNumId w:val="12"/>
  </w:num>
  <w:num w:numId="22" w16cid:durableId="4672077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06"/>
    <w:rsid w:val="00053E95"/>
    <w:rsid w:val="000605ED"/>
    <w:rsid w:val="000746FE"/>
    <w:rsid w:val="00085038"/>
    <w:rsid w:val="00086227"/>
    <w:rsid w:val="000B5CD0"/>
    <w:rsid w:val="000B7734"/>
    <w:rsid w:val="000D234B"/>
    <w:rsid w:val="000D47A4"/>
    <w:rsid w:val="000E35F8"/>
    <w:rsid w:val="000E5329"/>
    <w:rsid w:val="000E61CF"/>
    <w:rsid w:val="000F79EF"/>
    <w:rsid w:val="00107933"/>
    <w:rsid w:val="00121A34"/>
    <w:rsid w:val="0012463B"/>
    <w:rsid w:val="00125DA5"/>
    <w:rsid w:val="00127E40"/>
    <w:rsid w:val="0014605E"/>
    <w:rsid w:val="00170E92"/>
    <w:rsid w:val="001758AD"/>
    <w:rsid w:val="00176999"/>
    <w:rsid w:val="00177525"/>
    <w:rsid w:val="00180C20"/>
    <w:rsid w:val="0018115D"/>
    <w:rsid w:val="00193B0B"/>
    <w:rsid w:val="001972C1"/>
    <w:rsid w:val="001A6B67"/>
    <w:rsid w:val="001B251D"/>
    <w:rsid w:val="001B6120"/>
    <w:rsid w:val="001C531E"/>
    <w:rsid w:val="001C5BCF"/>
    <w:rsid w:val="001D261E"/>
    <w:rsid w:val="001D5B2B"/>
    <w:rsid w:val="001F1C0F"/>
    <w:rsid w:val="0021122B"/>
    <w:rsid w:val="002202CD"/>
    <w:rsid w:val="002273D1"/>
    <w:rsid w:val="00240492"/>
    <w:rsid w:val="00250823"/>
    <w:rsid w:val="002612AC"/>
    <w:rsid w:val="00265F6E"/>
    <w:rsid w:val="0028080E"/>
    <w:rsid w:val="00285976"/>
    <w:rsid w:val="00295470"/>
    <w:rsid w:val="002A054B"/>
    <w:rsid w:val="002B731A"/>
    <w:rsid w:val="002F7D0B"/>
    <w:rsid w:val="003412C0"/>
    <w:rsid w:val="00341EBA"/>
    <w:rsid w:val="00351583"/>
    <w:rsid w:val="00351999"/>
    <w:rsid w:val="00355715"/>
    <w:rsid w:val="00363506"/>
    <w:rsid w:val="0036571D"/>
    <w:rsid w:val="00387D0E"/>
    <w:rsid w:val="003917DB"/>
    <w:rsid w:val="00394C03"/>
    <w:rsid w:val="00413910"/>
    <w:rsid w:val="00423621"/>
    <w:rsid w:val="00432685"/>
    <w:rsid w:val="0043411E"/>
    <w:rsid w:val="0043563D"/>
    <w:rsid w:val="00444F67"/>
    <w:rsid w:val="004530CC"/>
    <w:rsid w:val="004566B9"/>
    <w:rsid w:val="0047196F"/>
    <w:rsid w:val="00473CA0"/>
    <w:rsid w:val="0048509D"/>
    <w:rsid w:val="004A17C2"/>
    <w:rsid w:val="004A1805"/>
    <w:rsid w:val="004A3EBC"/>
    <w:rsid w:val="004A4006"/>
    <w:rsid w:val="004A40A4"/>
    <w:rsid w:val="004C5309"/>
    <w:rsid w:val="004D61C8"/>
    <w:rsid w:val="004E365C"/>
    <w:rsid w:val="004E64AB"/>
    <w:rsid w:val="00503F78"/>
    <w:rsid w:val="00504E48"/>
    <w:rsid w:val="00512713"/>
    <w:rsid w:val="0051374F"/>
    <w:rsid w:val="00514433"/>
    <w:rsid w:val="00523B80"/>
    <w:rsid w:val="00525954"/>
    <w:rsid w:val="005276BA"/>
    <w:rsid w:val="0052778F"/>
    <w:rsid w:val="00534A60"/>
    <w:rsid w:val="00541B71"/>
    <w:rsid w:val="00551B41"/>
    <w:rsid w:val="005527E5"/>
    <w:rsid w:val="00555CC1"/>
    <w:rsid w:val="00583E42"/>
    <w:rsid w:val="00593884"/>
    <w:rsid w:val="005B1BB6"/>
    <w:rsid w:val="005C0DE8"/>
    <w:rsid w:val="005C7D30"/>
    <w:rsid w:val="005E1616"/>
    <w:rsid w:val="00601CBB"/>
    <w:rsid w:val="00603076"/>
    <w:rsid w:val="0061106E"/>
    <w:rsid w:val="00617355"/>
    <w:rsid w:val="00622F5B"/>
    <w:rsid w:val="00625CF4"/>
    <w:rsid w:val="006403C0"/>
    <w:rsid w:val="006435C4"/>
    <w:rsid w:val="00645CE3"/>
    <w:rsid w:val="0065186B"/>
    <w:rsid w:val="00652FDC"/>
    <w:rsid w:val="0068026C"/>
    <w:rsid w:val="006B1901"/>
    <w:rsid w:val="006B21C4"/>
    <w:rsid w:val="006C64B8"/>
    <w:rsid w:val="006F022C"/>
    <w:rsid w:val="006F3715"/>
    <w:rsid w:val="006F4212"/>
    <w:rsid w:val="00743400"/>
    <w:rsid w:val="007458AD"/>
    <w:rsid w:val="00746121"/>
    <w:rsid w:val="00746C46"/>
    <w:rsid w:val="00757D5F"/>
    <w:rsid w:val="00766811"/>
    <w:rsid w:val="00792BBA"/>
    <w:rsid w:val="00795820"/>
    <w:rsid w:val="007A4488"/>
    <w:rsid w:val="007B1772"/>
    <w:rsid w:val="007C4015"/>
    <w:rsid w:val="007D2857"/>
    <w:rsid w:val="007E1B8D"/>
    <w:rsid w:val="007F6937"/>
    <w:rsid w:val="008041F3"/>
    <w:rsid w:val="0081664F"/>
    <w:rsid w:val="00832A86"/>
    <w:rsid w:val="008536A6"/>
    <w:rsid w:val="00862E10"/>
    <w:rsid w:val="008971B9"/>
    <w:rsid w:val="008A2E28"/>
    <w:rsid w:val="008B0298"/>
    <w:rsid w:val="008B101F"/>
    <w:rsid w:val="008D20A0"/>
    <w:rsid w:val="008E6CF0"/>
    <w:rsid w:val="008F57C2"/>
    <w:rsid w:val="0090249A"/>
    <w:rsid w:val="00903F23"/>
    <w:rsid w:val="00912748"/>
    <w:rsid w:val="009127DC"/>
    <w:rsid w:val="00971D5A"/>
    <w:rsid w:val="009769EE"/>
    <w:rsid w:val="009A1F40"/>
    <w:rsid w:val="009D3C3A"/>
    <w:rsid w:val="009F507B"/>
    <w:rsid w:val="00A22716"/>
    <w:rsid w:val="00A27657"/>
    <w:rsid w:val="00A4487D"/>
    <w:rsid w:val="00A576C9"/>
    <w:rsid w:val="00A802E8"/>
    <w:rsid w:val="00A8625E"/>
    <w:rsid w:val="00A96F31"/>
    <w:rsid w:val="00AB6E4E"/>
    <w:rsid w:val="00AC65DA"/>
    <w:rsid w:val="00AD4FCE"/>
    <w:rsid w:val="00AD623E"/>
    <w:rsid w:val="00AE4D9E"/>
    <w:rsid w:val="00B00BEE"/>
    <w:rsid w:val="00B011A2"/>
    <w:rsid w:val="00B02759"/>
    <w:rsid w:val="00B21F29"/>
    <w:rsid w:val="00B30E7B"/>
    <w:rsid w:val="00B31DFF"/>
    <w:rsid w:val="00B33509"/>
    <w:rsid w:val="00B42292"/>
    <w:rsid w:val="00B474FB"/>
    <w:rsid w:val="00B47C1A"/>
    <w:rsid w:val="00B61188"/>
    <w:rsid w:val="00B6268E"/>
    <w:rsid w:val="00B6742C"/>
    <w:rsid w:val="00B87A13"/>
    <w:rsid w:val="00BB16C6"/>
    <w:rsid w:val="00BD00B2"/>
    <w:rsid w:val="00BF0E25"/>
    <w:rsid w:val="00C0020E"/>
    <w:rsid w:val="00C01F57"/>
    <w:rsid w:val="00C15592"/>
    <w:rsid w:val="00C42EA8"/>
    <w:rsid w:val="00C53633"/>
    <w:rsid w:val="00C5453B"/>
    <w:rsid w:val="00C572B0"/>
    <w:rsid w:val="00C63AF3"/>
    <w:rsid w:val="00C64F80"/>
    <w:rsid w:val="00C97035"/>
    <w:rsid w:val="00C978A2"/>
    <w:rsid w:val="00CA58AF"/>
    <w:rsid w:val="00CA70A3"/>
    <w:rsid w:val="00CE121B"/>
    <w:rsid w:val="00CF05E7"/>
    <w:rsid w:val="00CF55A2"/>
    <w:rsid w:val="00D01EE0"/>
    <w:rsid w:val="00D0647E"/>
    <w:rsid w:val="00D27D64"/>
    <w:rsid w:val="00D468F5"/>
    <w:rsid w:val="00D47E2B"/>
    <w:rsid w:val="00D53972"/>
    <w:rsid w:val="00D54F24"/>
    <w:rsid w:val="00D55C69"/>
    <w:rsid w:val="00D56C71"/>
    <w:rsid w:val="00D733DA"/>
    <w:rsid w:val="00D92335"/>
    <w:rsid w:val="00D9667A"/>
    <w:rsid w:val="00DA75E1"/>
    <w:rsid w:val="00DF0912"/>
    <w:rsid w:val="00DF4F70"/>
    <w:rsid w:val="00E14F2F"/>
    <w:rsid w:val="00E26077"/>
    <w:rsid w:val="00E3288E"/>
    <w:rsid w:val="00E42331"/>
    <w:rsid w:val="00E537A6"/>
    <w:rsid w:val="00E677A3"/>
    <w:rsid w:val="00E843ED"/>
    <w:rsid w:val="00EC095E"/>
    <w:rsid w:val="00EC6883"/>
    <w:rsid w:val="00F15489"/>
    <w:rsid w:val="00F16660"/>
    <w:rsid w:val="00F212A8"/>
    <w:rsid w:val="00F2235F"/>
    <w:rsid w:val="00F328CE"/>
    <w:rsid w:val="00F4475F"/>
    <w:rsid w:val="00F5008A"/>
    <w:rsid w:val="00F52A64"/>
    <w:rsid w:val="00F5511F"/>
    <w:rsid w:val="00F60A5A"/>
    <w:rsid w:val="00F63185"/>
    <w:rsid w:val="00F82D95"/>
    <w:rsid w:val="00FA033F"/>
    <w:rsid w:val="00FA6005"/>
    <w:rsid w:val="00FC7E9D"/>
    <w:rsid w:val="00FE19B2"/>
    <w:rsid w:val="00FE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C706C"/>
  <w15:docId w15:val="{C4395339-95E5-439C-A5DA-42DC7E63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6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735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E2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61C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1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115D"/>
  </w:style>
  <w:style w:type="paragraph" w:styleId="Zpat">
    <w:name w:val="footer"/>
    <w:basedOn w:val="Normln"/>
    <w:link w:val="ZpatChar"/>
    <w:uiPriority w:val="99"/>
    <w:unhideWhenUsed/>
    <w:rsid w:val="00181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115D"/>
  </w:style>
  <w:style w:type="character" w:styleId="Hypertextovodkaz">
    <w:name w:val="Hyperlink"/>
    <w:basedOn w:val="Standardnpsmoodstavce"/>
    <w:uiPriority w:val="99"/>
    <w:unhideWhenUsed/>
    <w:rsid w:val="006F022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022C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46C4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E8812-32B0-4EA5-8F5C-7EA6F5DC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898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Neuman</dc:creator>
  <cp:lastModifiedBy>Veronika Schmiedová</cp:lastModifiedBy>
  <cp:revision>83</cp:revision>
  <cp:lastPrinted>2018-04-18T04:21:00Z</cp:lastPrinted>
  <dcterms:created xsi:type="dcterms:W3CDTF">2018-03-23T13:07:00Z</dcterms:created>
  <dcterms:modified xsi:type="dcterms:W3CDTF">2024-03-27T20:13:00Z</dcterms:modified>
</cp:coreProperties>
</file>